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6100" w14:textId="77777777" w:rsidR="001A56CF" w:rsidRPr="003A578C" w:rsidRDefault="001A56CF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301DF56C" w14:textId="77777777" w:rsidR="001A56CF" w:rsidRPr="003A578C" w:rsidRDefault="001A56CF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085D0176" w14:textId="77777777" w:rsidR="001A56CF" w:rsidRPr="003A578C" w:rsidRDefault="001A56CF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730DBB72" w14:textId="77777777" w:rsidR="001A56CF" w:rsidRPr="003A578C" w:rsidRDefault="001A56CF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70DCEB5D" w14:textId="77777777" w:rsidR="009837C1" w:rsidRPr="003A578C" w:rsidRDefault="001A56CF" w:rsidP="003A578C">
      <w:pPr>
        <w:spacing w:line="480" w:lineRule="auto"/>
        <w:jc w:val="center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Health and Safety Programs in Workstations</w:t>
      </w:r>
    </w:p>
    <w:p w14:paraId="663E3ECD" w14:textId="77777777" w:rsidR="001A56CF" w:rsidRPr="003A578C" w:rsidRDefault="001A56CF" w:rsidP="003A578C">
      <w:pPr>
        <w:spacing w:line="480" w:lineRule="auto"/>
        <w:jc w:val="center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Name</w:t>
      </w:r>
    </w:p>
    <w:p w14:paraId="7CFC2D97" w14:textId="77777777" w:rsidR="001A56CF" w:rsidRPr="003A578C" w:rsidRDefault="001A56CF" w:rsidP="003A578C">
      <w:pPr>
        <w:spacing w:line="480" w:lineRule="auto"/>
        <w:jc w:val="center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Institution</w:t>
      </w:r>
    </w:p>
    <w:p w14:paraId="716DE201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1F842CC9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2CB6EE91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00EAF876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514A7ACB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315592DE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3AF01AC7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28400CC0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3C35EE07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7BF958EF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27D5B339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4C4968D9" w14:textId="77777777" w:rsidR="00147DA3" w:rsidRPr="003A578C" w:rsidRDefault="00E55803" w:rsidP="003A578C">
      <w:pPr>
        <w:spacing w:line="480" w:lineRule="auto"/>
        <w:jc w:val="center"/>
        <w:rPr>
          <w:rFonts w:cstheme="minorHAnsi"/>
          <w:b/>
          <w:sz w:val="24"/>
          <w:szCs w:val="24"/>
        </w:rPr>
      </w:pPr>
      <w:r w:rsidRPr="003A578C">
        <w:rPr>
          <w:rFonts w:cstheme="minorHAnsi"/>
          <w:b/>
          <w:sz w:val="24"/>
          <w:szCs w:val="24"/>
        </w:rPr>
        <w:lastRenderedPageBreak/>
        <w:t>Exercise 1: Questionnaire and Interview Questions</w:t>
      </w:r>
    </w:p>
    <w:p w14:paraId="37483030" w14:textId="77777777" w:rsidR="00E55803" w:rsidRPr="003A578C" w:rsidRDefault="0031566F" w:rsidP="003A578C">
      <w:p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ab/>
      </w:r>
      <w:r w:rsidR="00225C9E" w:rsidRPr="003A578C">
        <w:rPr>
          <w:rFonts w:cstheme="minorHAnsi"/>
          <w:sz w:val="24"/>
          <w:szCs w:val="24"/>
        </w:rPr>
        <w:t xml:space="preserve">The </w:t>
      </w:r>
      <w:r w:rsidRPr="003A578C">
        <w:rPr>
          <w:rFonts w:cstheme="minorHAnsi"/>
          <w:sz w:val="24"/>
          <w:szCs w:val="24"/>
        </w:rPr>
        <w:t xml:space="preserve">following questions </w:t>
      </w:r>
      <w:r w:rsidR="00225C9E" w:rsidRPr="003A578C">
        <w:rPr>
          <w:rFonts w:cstheme="minorHAnsi"/>
          <w:sz w:val="24"/>
          <w:szCs w:val="24"/>
        </w:rPr>
        <w:t>aim to interview an employee to learn about the employee</w:t>
      </w:r>
      <w:r w:rsidR="005E3D9D" w:rsidRPr="003A578C">
        <w:rPr>
          <w:rFonts w:cstheme="minorHAnsi"/>
          <w:sz w:val="24"/>
          <w:szCs w:val="24"/>
        </w:rPr>
        <w:t>’s operations</w:t>
      </w:r>
      <w:r w:rsidR="00225C9E" w:rsidRPr="003A578C">
        <w:rPr>
          <w:rFonts w:cstheme="minorHAnsi"/>
          <w:sz w:val="24"/>
          <w:szCs w:val="24"/>
        </w:rPr>
        <w:t xml:space="preserve"> and the </w:t>
      </w:r>
      <w:r w:rsidR="00555BC9" w:rsidRPr="003A578C">
        <w:rPr>
          <w:rFonts w:cstheme="minorHAnsi"/>
          <w:sz w:val="24"/>
          <w:szCs w:val="24"/>
        </w:rPr>
        <w:t xml:space="preserve">ergonomics issues in her </w:t>
      </w:r>
      <w:r w:rsidR="00225C9E" w:rsidRPr="003A578C">
        <w:rPr>
          <w:rFonts w:cstheme="minorHAnsi"/>
          <w:sz w:val="24"/>
          <w:szCs w:val="24"/>
        </w:rPr>
        <w:t xml:space="preserve">workstations in order to curb the cases of ergonomics injuries. </w:t>
      </w:r>
    </w:p>
    <w:p w14:paraId="676D75BB" w14:textId="77777777" w:rsidR="00DF781A" w:rsidRPr="003A578C" w:rsidRDefault="00DF781A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Please select all causes of ergonomics issues that you currently encounter in your operations.</w:t>
      </w:r>
    </w:p>
    <w:p w14:paraId="6D4A6E08" w14:textId="77777777" w:rsidR="00B332DE" w:rsidRPr="003A578C" w:rsidRDefault="00DF781A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Poorly designed office equipment. </w:t>
      </w:r>
    </w:p>
    <w:p w14:paraId="5B6C26B6" w14:textId="77777777" w:rsidR="00DF781A" w:rsidRPr="003A578C" w:rsidRDefault="00134E57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Poorly repaired equipment.</w:t>
      </w:r>
    </w:p>
    <w:p w14:paraId="5F15ED0E" w14:textId="77777777" w:rsidR="00134E57" w:rsidRPr="003A578C" w:rsidRDefault="00134E57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Repetitive strains.</w:t>
      </w:r>
    </w:p>
    <w:p w14:paraId="6734233A" w14:textId="77777777" w:rsidR="00134E57" w:rsidRPr="003A578C" w:rsidRDefault="00A5351E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Awkward postures.</w:t>
      </w:r>
    </w:p>
    <w:p w14:paraId="56384C8C" w14:textId="77777777" w:rsidR="00A5351E" w:rsidRPr="003A578C" w:rsidRDefault="00E4029D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Exposure to extreme cold or heat.</w:t>
      </w:r>
    </w:p>
    <w:p w14:paraId="48DD86F4" w14:textId="77777777" w:rsidR="00E4029D" w:rsidRPr="003A578C" w:rsidRDefault="00795C38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Vibration or jarring impacts.</w:t>
      </w:r>
    </w:p>
    <w:p w14:paraId="758F0E49" w14:textId="77777777" w:rsidR="00795C38" w:rsidRPr="003A578C" w:rsidRDefault="00C15F07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Overexertion due to manual handling of heavy office loads.</w:t>
      </w:r>
    </w:p>
    <w:p w14:paraId="0C2409F2" w14:textId="77777777" w:rsidR="00C15F07" w:rsidRPr="003A578C" w:rsidRDefault="00081497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Fatigue due to long working hours.</w:t>
      </w:r>
    </w:p>
    <w:p w14:paraId="5D9E5377" w14:textId="77777777" w:rsidR="00081497" w:rsidRPr="003A578C" w:rsidRDefault="00081497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Failure to adhere to the safe work procedures.</w:t>
      </w:r>
    </w:p>
    <w:p w14:paraId="1DF4F22C" w14:textId="77777777" w:rsidR="00081497" w:rsidRPr="003A578C" w:rsidRDefault="00081497" w:rsidP="003A578C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Others.</w:t>
      </w:r>
    </w:p>
    <w:p w14:paraId="58FB31B6" w14:textId="77777777" w:rsidR="00081497" w:rsidRPr="003A578C" w:rsidRDefault="006701EF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Are you currently covered under the employee’s compensation statute? </w:t>
      </w:r>
    </w:p>
    <w:p w14:paraId="37AF0802" w14:textId="77777777" w:rsidR="006701EF" w:rsidRPr="003A578C" w:rsidRDefault="006701EF" w:rsidP="003A578C">
      <w:pPr>
        <w:pStyle w:val="ListParagraph"/>
        <w:numPr>
          <w:ilvl w:val="0"/>
          <w:numId w:val="3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Yes</w:t>
      </w:r>
    </w:p>
    <w:p w14:paraId="50D2F5FD" w14:textId="77777777" w:rsidR="006701EF" w:rsidRPr="003A578C" w:rsidRDefault="006701EF" w:rsidP="003A578C">
      <w:pPr>
        <w:pStyle w:val="ListParagraph"/>
        <w:numPr>
          <w:ilvl w:val="0"/>
          <w:numId w:val="3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No</w:t>
      </w:r>
    </w:p>
    <w:p w14:paraId="4833CCC4" w14:textId="77777777" w:rsidR="006701EF" w:rsidRPr="003A578C" w:rsidRDefault="00E03FD9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How do you forward your concerns regarding the ergonomics injuries?</w:t>
      </w:r>
    </w:p>
    <w:p w14:paraId="06435D96" w14:textId="77777777" w:rsidR="00E03FD9" w:rsidRPr="003A578C" w:rsidRDefault="00391C95" w:rsidP="003A578C">
      <w:pPr>
        <w:pStyle w:val="ListParagraph"/>
        <w:numPr>
          <w:ilvl w:val="0"/>
          <w:numId w:val="4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Informally in person.</w:t>
      </w:r>
    </w:p>
    <w:p w14:paraId="616A09EC" w14:textId="77777777" w:rsidR="00391C95" w:rsidRPr="003A578C" w:rsidRDefault="00391C95" w:rsidP="003A578C">
      <w:pPr>
        <w:pStyle w:val="ListParagraph"/>
        <w:numPr>
          <w:ilvl w:val="0"/>
          <w:numId w:val="4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Formally in writing.</w:t>
      </w:r>
    </w:p>
    <w:p w14:paraId="3C0B990C" w14:textId="77777777" w:rsidR="00391C95" w:rsidRPr="003A578C" w:rsidRDefault="00391C95" w:rsidP="003A578C">
      <w:pPr>
        <w:pStyle w:val="ListParagraph"/>
        <w:numPr>
          <w:ilvl w:val="0"/>
          <w:numId w:val="4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Through representatives of a safety committee. </w:t>
      </w:r>
    </w:p>
    <w:p w14:paraId="23FB33EF" w14:textId="77777777" w:rsidR="00391C95" w:rsidRPr="003A578C" w:rsidRDefault="005A641A" w:rsidP="003A578C">
      <w:pPr>
        <w:pStyle w:val="ListParagraph"/>
        <w:numPr>
          <w:ilvl w:val="0"/>
          <w:numId w:val="4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Never forward concerns about ergonomics injuries.</w:t>
      </w:r>
    </w:p>
    <w:p w14:paraId="770411BE" w14:textId="77777777" w:rsidR="005A641A" w:rsidRPr="003A578C" w:rsidRDefault="009A15A8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How would rate the health and safety program currently dealing with ergonomic issues in your workstations? </w:t>
      </w:r>
      <w:r w:rsidR="00090CA2" w:rsidRPr="003A578C">
        <w:rPr>
          <w:rFonts w:cstheme="minorHAnsi"/>
          <w:sz w:val="24"/>
          <w:szCs w:val="24"/>
        </w:rPr>
        <w:t>Please choose only one option.</w:t>
      </w:r>
    </w:p>
    <w:p w14:paraId="72298F85" w14:textId="77777777" w:rsidR="009A15A8" w:rsidRPr="003A578C" w:rsidRDefault="001103A7" w:rsidP="003A578C">
      <w:pPr>
        <w:pStyle w:val="ListParagraph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Ineffective.</w:t>
      </w:r>
    </w:p>
    <w:p w14:paraId="3F73D7EE" w14:textId="77777777" w:rsidR="001103A7" w:rsidRPr="003A578C" w:rsidRDefault="001103A7" w:rsidP="003A578C">
      <w:pPr>
        <w:pStyle w:val="ListParagraph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Extremely effective.</w:t>
      </w:r>
    </w:p>
    <w:p w14:paraId="5A2F8D9E" w14:textId="77777777" w:rsidR="001103A7" w:rsidRPr="003A578C" w:rsidRDefault="001103A7" w:rsidP="003A578C">
      <w:pPr>
        <w:pStyle w:val="ListParagraph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Neither ineffective nor effective.</w:t>
      </w:r>
    </w:p>
    <w:p w14:paraId="6D58BD2A" w14:textId="77777777" w:rsidR="001103A7" w:rsidRPr="003A578C" w:rsidRDefault="001103A7" w:rsidP="003A578C">
      <w:pPr>
        <w:pStyle w:val="ListParagraph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Effective.</w:t>
      </w:r>
    </w:p>
    <w:p w14:paraId="005DDB23" w14:textId="77777777" w:rsidR="001103A7" w:rsidRPr="003A578C" w:rsidRDefault="001103A7" w:rsidP="003A578C">
      <w:pPr>
        <w:pStyle w:val="ListParagraph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Extremely ineffective.</w:t>
      </w:r>
    </w:p>
    <w:p w14:paraId="2BAC9054" w14:textId="77777777" w:rsidR="001103A7" w:rsidRPr="003A578C" w:rsidRDefault="00B861AF" w:rsidP="003A578C">
      <w:pPr>
        <w:pStyle w:val="ListParagraph"/>
        <w:numPr>
          <w:ilvl w:val="0"/>
          <w:numId w:val="5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There is no a health and safety program in my workstation. </w:t>
      </w:r>
    </w:p>
    <w:p w14:paraId="1629AC5A" w14:textId="77777777" w:rsidR="00090CA2" w:rsidRPr="003A578C" w:rsidRDefault="00E64C9C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How often does your workstation/company hold meetings regarding ergonomics issues? </w:t>
      </w:r>
    </w:p>
    <w:p w14:paraId="57C5C5A5" w14:textId="77777777" w:rsidR="00E64C9C" w:rsidRPr="003A578C" w:rsidRDefault="00926B8C" w:rsidP="003A578C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On</w:t>
      </w:r>
      <w:r w:rsidR="003F74CE" w:rsidRPr="003A578C">
        <w:rPr>
          <w:rFonts w:cstheme="minorHAnsi"/>
          <w:sz w:val="24"/>
          <w:szCs w:val="24"/>
        </w:rPr>
        <w:t>c</w:t>
      </w:r>
      <w:r w:rsidRPr="003A578C">
        <w:rPr>
          <w:rFonts w:cstheme="minorHAnsi"/>
          <w:sz w:val="24"/>
          <w:szCs w:val="24"/>
        </w:rPr>
        <w:t>e a month.</w:t>
      </w:r>
    </w:p>
    <w:p w14:paraId="593C39AF" w14:textId="77777777" w:rsidR="00926B8C" w:rsidRPr="003A578C" w:rsidRDefault="003F74CE" w:rsidP="003A578C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Once a year.</w:t>
      </w:r>
    </w:p>
    <w:p w14:paraId="767DDA3E" w14:textId="77777777" w:rsidR="003F74CE" w:rsidRPr="003A578C" w:rsidRDefault="003F74CE" w:rsidP="003A578C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Once in every three months.</w:t>
      </w:r>
    </w:p>
    <w:p w14:paraId="552A7D66" w14:textId="77777777" w:rsidR="003F74CE" w:rsidRPr="003A578C" w:rsidRDefault="002437FB" w:rsidP="003A578C">
      <w:pPr>
        <w:pStyle w:val="ListParagraph"/>
        <w:numPr>
          <w:ilvl w:val="0"/>
          <w:numId w:val="6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Never</w:t>
      </w:r>
      <w:r w:rsidR="003F74CE" w:rsidRPr="003A578C">
        <w:rPr>
          <w:rFonts w:cstheme="minorHAnsi"/>
          <w:sz w:val="24"/>
          <w:szCs w:val="24"/>
        </w:rPr>
        <w:t xml:space="preserve">. </w:t>
      </w:r>
    </w:p>
    <w:p w14:paraId="5A199C14" w14:textId="77777777" w:rsidR="00F35707" w:rsidRPr="003A578C" w:rsidRDefault="00F35707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How often does your workstation/company conduct training specifically for addressing ergonomics issues? </w:t>
      </w:r>
    </w:p>
    <w:p w14:paraId="238585EE" w14:textId="77777777" w:rsidR="00F35707" w:rsidRPr="003A578C" w:rsidRDefault="002437FB" w:rsidP="003A578C">
      <w:pPr>
        <w:pStyle w:val="ListParagraph"/>
        <w:numPr>
          <w:ilvl w:val="0"/>
          <w:numId w:val="7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Occasionally. </w:t>
      </w:r>
    </w:p>
    <w:p w14:paraId="546FCD0F" w14:textId="77777777" w:rsidR="002437FB" w:rsidRPr="003A578C" w:rsidRDefault="002437FB" w:rsidP="003A578C">
      <w:pPr>
        <w:pStyle w:val="ListParagraph"/>
        <w:numPr>
          <w:ilvl w:val="0"/>
          <w:numId w:val="7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Always.</w:t>
      </w:r>
    </w:p>
    <w:p w14:paraId="601A8ADE" w14:textId="77777777" w:rsidR="002437FB" w:rsidRPr="003A578C" w:rsidRDefault="002437FB" w:rsidP="003A578C">
      <w:pPr>
        <w:pStyle w:val="ListParagraph"/>
        <w:numPr>
          <w:ilvl w:val="0"/>
          <w:numId w:val="7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Rarely.</w:t>
      </w:r>
    </w:p>
    <w:p w14:paraId="754E5F5B" w14:textId="77777777" w:rsidR="002437FB" w:rsidRPr="003A578C" w:rsidRDefault="002437FB" w:rsidP="003A578C">
      <w:pPr>
        <w:pStyle w:val="ListParagraph"/>
        <w:numPr>
          <w:ilvl w:val="0"/>
          <w:numId w:val="7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Generally, but not always.</w:t>
      </w:r>
    </w:p>
    <w:p w14:paraId="5AAD17CC" w14:textId="77777777" w:rsidR="002437FB" w:rsidRPr="003A578C" w:rsidRDefault="002437FB" w:rsidP="003A578C">
      <w:pPr>
        <w:pStyle w:val="ListParagraph"/>
        <w:numPr>
          <w:ilvl w:val="0"/>
          <w:numId w:val="7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Never. </w:t>
      </w:r>
    </w:p>
    <w:p w14:paraId="3D76E31F" w14:textId="77777777" w:rsidR="001050DD" w:rsidRPr="003A578C" w:rsidRDefault="001050DD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What ergonomics resources do you utilize? Select all that apply.</w:t>
      </w:r>
    </w:p>
    <w:p w14:paraId="14F3F953" w14:textId="77777777" w:rsidR="001050DD" w:rsidRPr="003A578C" w:rsidRDefault="00D87693" w:rsidP="003A578C">
      <w:pPr>
        <w:pStyle w:val="ListParagraph"/>
        <w:numPr>
          <w:ilvl w:val="0"/>
          <w:numId w:val="8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Videos. </w:t>
      </w:r>
    </w:p>
    <w:p w14:paraId="6EB0AF8E" w14:textId="77777777" w:rsidR="00AC478C" w:rsidRPr="003A578C" w:rsidRDefault="00AC478C" w:rsidP="003A578C">
      <w:pPr>
        <w:pStyle w:val="ListParagraph"/>
        <w:numPr>
          <w:ilvl w:val="0"/>
          <w:numId w:val="8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Printed materials.</w:t>
      </w:r>
    </w:p>
    <w:p w14:paraId="0B4BC297" w14:textId="77777777" w:rsidR="00AC478C" w:rsidRPr="003A578C" w:rsidRDefault="00AC478C" w:rsidP="003A578C">
      <w:pPr>
        <w:pStyle w:val="ListParagraph"/>
        <w:numPr>
          <w:ilvl w:val="0"/>
          <w:numId w:val="8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Professional consultants.</w:t>
      </w:r>
    </w:p>
    <w:p w14:paraId="7474D2D3" w14:textId="77777777" w:rsidR="00AC478C" w:rsidRPr="003A578C" w:rsidRDefault="00AC478C" w:rsidP="003A578C">
      <w:pPr>
        <w:pStyle w:val="ListParagraph"/>
        <w:numPr>
          <w:ilvl w:val="0"/>
          <w:numId w:val="8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Computer based training.</w:t>
      </w:r>
    </w:p>
    <w:p w14:paraId="40C8DCCB" w14:textId="77777777" w:rsidR="00AC478C" w:rsidRPr="003A578C" w:rsidRDefault="00AC478C" w:rsidP="003A578C">
      <w:pPr>
        <w:pStyle w:val="ListParagraph"/>
        <w:numPr>
          <w:ilvl w:val="0"/>
          <w:numId w:val="8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Other.</w:t>
      </w:r>
    </w:p>
    <w:p w14:paraId="74CB2033" w14:textId="77777777" w:rsidR="00AC478C" w:rsidRPr="003A578C" w:rsidRDefault="0031243A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Does your workstation have a particular strategy in place that addresses tendonitis, strains and sprains? </w:t>
      </w:r>
    </w:p>
    <w:p w14:paraId="2F9F372B" w14:textId="77777777" w:rsidR="0031243A" w:rsidRPr="003A578C" w:rsidRDefault="006A582D" w:rsidP="003A578C">
      <w:pPr>
        <w:pStyle w:val="ListParagraph"/>
        <w:numPr>
          <w:ilvl w:val="0"/>
          <w:numId w:val="9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Yes.</w:t>
      </w:r>
    </w:p>
    <w:p w14:paraId="0A14432B" w14:textId="77777777" w:rsidR="006A582D" w:rsidRPr="003A578C" w:rsidRDefault="006A582D" w:rsidP="003A578C">
      <w:pPr>
        <w:pStyle w:val="ListParagraph"/>
        <w:numPr>
          <w:ilvl w:val="0"/>
          <w:numId w:val="9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No.</w:t>
      </w:r>
    </w:p>
    <w:p w14:paraId="4661743B" w14:textId="77777777" w:rsidR="006A582D" w:rsidRPr="003A578C" w:rsidRDefault="00F3651B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How often does your employer consult you regarding the changes in equipment, processes and tools in the workstation? </w:t>
      </w:r>
    </w:p>
    <w:p w14:paraId="23B4CA56" w14:textId="77777777" w:rsidR="00261824" w:rsidRPr="003A578C" w:rsidRDefault="00261824" w:rsidP="003A578C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Always consulted.</w:t>
      </w:r>
    </w:p>
    <w:p w14:paraId="69C302FB" w14:textId="77777777" w:rsidR="002D1C15" w:rsidRPr="003A578C" w:rsidRDefault="002D1C15" w:rsidP="003A578C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Rarely consulted. </w:t>
      </w:r>
    </w:p>
    <w:p w14:paraId="79564ACB" w14:textId="77777777" w:rsidR="00F3651B" w:rsidRPr="003A578C" w:rsidRDefault="002D1C15" w:rsidP="003A578C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Frequently, but not always.</w:t>
      </w:r>
      <w:r w:rsidR="00261824" w:rsidRPr="003A578C">
        <w:rPr>
          <w:rFonts w:cstheme="minorHAnsi"/>
          <w:sz w:val="24"/>
          <w:szCs w:val="24"/>
        </w:rPr>
        <w:t xml:space="preserve"> </w:t>
      </w:r>
    </w:p>
    <w:p w14:paraId="7E80585C" w14:textId="77777777" w:rsidR="002D1C15" w:rsidRPr="003A578C" w:rsidRDefault="00786C02" w:rsidP="003A578C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Occasionally. </w:t>
      </w:r>
    </w:p>
    <w:p w14:paraId="1CCAC320" w14:textId="77777777" w:rsidR="00786C02" w:rsidRPr="003A578C" w:rsidRDefault="00786C02" w:rsidP="003A578C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Never consulted. </w:t>
      </w:r>
    </w:p>
    <w:p w14:paraId="29AC6649" w14:textId="77777777" w:rsidR="00786C02" w:rsidRPr="003A578C" w:rsidRDefault="002937D5" w:rsidP="003A578C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What educational media do you think is the most effective for training ergonomics in your operations? </w:t>
      </w:r>
    </w:p>
    <w:p w14:paraId="55DCD92F" w14:textId="77777777" w:rsidR="002937D5" w:rsidRPr="003A578C" w:rsidRDefault="00B94F0A" w:rsidP="003A578C">
      <w:pPr>
        <w:pStyle w:val="ListParagraph"/>
        <w:numPr>
          <w:ilvl w:val="0"/>
          <w:numId w:val="1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On the job training.</w:t>
      </w:r>
    </w:p>
    <w:p w14:paraId="1484B1AD" w14:textId="77777777" w:rsidR="00B94F0A" w:rsidRPr="003A578C" w:rsidRDefault="00B94F0A" w:rsidP="003A578C">
      <w:pPr>
        <w:pStyle w:val="ListParagraph"/>
        <w:numPr>
          <w:ilvl w:val="0"/>
          <w:numId w:val="1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In person training.</w:t>
      </w:r>
    </w:p>
    <w:p w14:paraId="41A0E5E8" w14:textId="77777777" w:rsidR="00B94F0A" w:rsidRPr="003A578C" w:rsidRDefault="00875994" w:rsidP="003A578C">
      <w:pPr>
        <w:pStyle w:val="ListParagraph"/>
        <w:numPr>
          <w:ilvl w:val="0"/>
          <w:numId w:val="1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Video based training.</w:t>
      </w:r>
    </w:p>
    <w:p w14:paraId="54A0C7A0" w14:textId="77777777" w:rsidR="00875994" w:rsidRPr="003A578C" w:rsidRDefault="00875994" w:rsidP="003A578C">
      <w:pPr>
        <w:pStyle w:val="ListParagraph"/>
        <w:numPr>
          <w:ilvl w:val="0"/>
          <w:numId w:val="1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Printed training manuals.</w:t>
      </w:r>
    </w:p>
    <w:p w14:paraId="371736DE" w14:textId="77777777" w:rsidR="00875994" w:rsidRPr="003A578C" w:rsidRDefault="00875994" w:rsidP="003A578C">
      <w:pPr>
        <w:pStyle w:val="ListParagraph"/>
        <w:numPr>
          <w:ilvl w:val="0"/>
          <w:numId w:val="1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Computer based training.</w:t>
      </w:r>
    </w:p>
    <w:p w14:paraId="10A0B227" w14:textId="77777777" w:rsidR="00875994" w:rsidRPr="003A578C" w:rsidRDefault="00875994" w:rsidP="003A578C">
      <w:pPr>
        <w:pStyle w:val="ListParagraph"/>
        <w:numPr>
          <w:ilvl w:val="0"/>
          <w:numId w:val="11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Other. </w:t>
      </w:r>
    </w:p>
    <w:p w14:paraId="7FDF2AED" w14:textId="77777777" w:rsidR="00282481" w:rsidRPr="003A578C" w:rsidRDefault="00282481" w:rsidP="003A578C">
      <w:pPr>
        <w:pStyle w:val="ListParagraph"/>
        <w:spacing w:line="480" w:lineRule="auto"/>
        <w:ind w:left="0"/>
        <w:jc w:val="center"/>
        <w:rPr>
          <w:rFonts w:cstheme="minorHAnsi"/>
          <w:b/>
          <w:sz w:val="24"/>
          <w:szCs w:val="24"/>
        </w:rPr>
      </w:pPr>
      <w:r w:rsidRPr="003A578C">
        <w:rPr>
          <w:rFonts w:cstheme="minorHAnsi"/>
          <w:b/>
          <w:sz w:val="24"/>
          <w:szCs w:val="24"/>
        </w:rPr>
        <w:t>Exercise 2: OSHA, FMCSA, and Controls</w:t>
      </w:r>
    </w:p>
    <w:p w14:paraId="2F7EBF1C" w14:textId="77777777" w:rsidR="00216EC1" w:rsidRDefault="00135F71" w:rsidP="00163A8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ab/>
      </w:r>
      <w:r w:rsidR="003B1805" w:rsidRPr="003A578C">
        <w:rPr>
          <w:rFonts w:cstheme="minorHAnsi"/>
          <w:sz w:val="24"/>
          <w:szCs w:val="24"/>
        </w:rPr>
        <w:t xml:space="preserve">Firstly, Ben should not make the delivery using the problematic vehicle because OSHA prohibits the use of faulty vehicles </w:t>
      </w:r>
      <w:r w:rsidR="00B40F2B" w:rsidRPr="003A578C">
        <w:rPr>
          <w:rFonts w:cstheme="minorHAnsi"/>
          <w:sz w:val="24"/>
          <w:szCs w:val="24"/>
        </w:rPr>
        <w:t xml:space="preserve">on public roads </w:t>
      </w:r>
      <w:r w:rsidR="003B1805" w:rsidRPr="003A578C">
        <w:rPr>
          <w:rFonts w:cstheme="minorHAnsi"/>
          <w:sz w:val="24"/>
          <w:szCs w:val="24"/>
        </w:rPr>
        <w:t xml:space="preserve">because they are potential causes of road accidents. </w:t>
      </w:r>
      <w:r w:rsidRPr="003A578C">
        <w:rPr>
          <w:rFonts w:cstheme="minorHAnsi"/>
          <w:sz w:val="24"/>
          <w:szCs w:val="24"/>
        </w:rPr>
        <w:t xml:space="preserve">Additionally, the OSHA Act protects </w:t>
      </w:r>
      <w:r w:rsidR="006C36F8" w:rsidRPr="003A578C">
        <w:rPr>
          <w:rFonts w:cstheme="minorHAnsi"/>
          <w:sz w:val="24"/>
          <w:szCs w:val="24"/>
        </w:rPr>
        <w:t>a driver</w:t>
      </w:r>
      <w:r w:rsidRPr="003A578C">
        <w:rPr>
          <w:rFonts w:cstheme="minorHAnsi"/>
          <w:sz w:val="24"/>
          <w:szCs w:val="24"/>
        </w:rPr>
        <w:t xml:space="preserve"> from retaliation in </w:t>
      </w:r>
      <w:r w:rsidR="006C36F8" w:rsidRPr="003A578C">
        <w:rPr>
          <w:rFonts w:cstheme="minorHAnsi"/>
          <w:sz w:val="24"/>
          <w:szCs w:val="24"/>
        </w:rPr>
        <w:t>a case</w:t>
      </w:r>
      <w:r w:rsidRPr="003A578C">
        <w:rPr>
          <w:rFonts w:cstheme="minorHAnsi"/>
          <w:sz w:val="24"/>
          <w:szCs w:val="24"/>
        </w:rPr>
        <w:t xml:space="preserve"> where the driver</w:t>
      </w:r>
      <w:r w:rsidR="00E10C90" w:rsidRPr="003A578C">
        <w:rPr>
          <w:rFonts w:cstheme="minorHAnsi"/>
          <w:sz w:val="24"/>
          <w:szCs w:val="24"/>
        </w:rPr>
        <w:t xml:space="preserve"> refuse</w:t>
      </w:r>
      <w:r w:rsidR="006C36F8" w:rsidRPr="003A578C">
        <w:rPr>
          <w:rFonts w:cstheme="minorHAnsi"/>
          <w:sz w:val="24"/>
          <w:szCs w:val="24"/>
        </w:rPr>
        <w:t>s</w:t>
      </w:r>
      <w:r w:rsidR="00E10C90" w:rsidRPr="003A578C">
        <w:rPr>
          <w:rFonts w:cstheme="minorHAnsi"/>
          <w:sz w:val="24"/>
          <w:szCs w:val="24"/>
        </w:rPr>
        <w:t xml:space="preserve"> to drive a vehicle</w:t>
      </w:r>
      <w:r w:rsidRPr="003A578C">
        <w:rPr>
          <w:rFonts w:cstheme="minorHAnsi"/>
          <w:sz w:val="24"/>
          <w:szCs w:val="24"/>
        </w:rPr>
        <w:t xml:space="preserve"> due to </w:t>
      </w:r>
      <w:r w:rsidR="00E10C90" w:rsidRPr="003A578C">
        <w:rPr>
          <w:rFonts w:cstheme="minorHAnsi"/>
          <w:sz w:val="24"/>
          <w:szCs w:val="24"/>
        </w:rPr>
        <w:t xml:space="preserve">defectives </w:t>
      </w:r>
      <w:r w:rsidR="009E4B96" w:rsidRPr="003A578C">
        <w:rPr>
          <w:rFonts w:cstheme="minorHAnsi"/>
          <w:sz w:val="24"/>
          <w:szCs w:val="24"/>
        </w:rPr>
        <w:t xml:space="preserve">discovered in a </w:t>
      </w:r>
      <w:r w:rsidR="00E10C90" w:rsidRPr="003A578C">
        <w:rPr>
          <w:rFonts w:cstheme="minorHAnsi"/>
          <w:sz w:val="24"/>
          <w:szCs w:val="24"/>
        </w:rPr>
        <w:t>vehicle</w:t>
      </w:r>
      <w:r w:rsidR="00D35420">
        <w:rPr>
          <w:rFonts w:cstheme="minorHAnsi"/>
          <w:sz w:val="24"/>
          <w:szCs w:val="24"/>
        </w:rPr>
        <w:t xml:space="preserve"> (</w:t>
      </w:r>
      <w:r w:rsidR="00D35420" w:rsidRPr="00BC7669">
        <w:rPr>
          <w:rFonts w:cstheme="minorHAnsi"/>
          <w:sz w:val="24"/>
          <w:szCs w:val="24"/>
        </w:rPr>
        <w:t>Reese</w:t>
      </w:r>
      <w:r w:rsidR="00D35420">
        <w:rPr>
          <w:rFonts w:cstheme="minorHAnsi"/>
          <w:sz w:val="24"/>
          <w:szCs w:val="24"/>
        </w:rPr>
        <w:t>, 2009)</w:t>
      </w:r>
      <w:r w:rsidR="00E10C90" w:rsidRPr="003A578C">
        <w:rPr>
          <w:rFonts w:cstheme="minorHAnsi"/>
          <w:sz w:val="24"/>
          <w:szCs w:val="24"/>
        </w:rPr>
        <w:t xml:space="preserve">. </w:t>
      </w:r>
      <w:r w:rsidR="00795459" w:rsidRPr="003A578C">
        <w:rPr>
          <w:rFonts w:cstheme="minorHAnsi"/>
          <w:sz w:val="24"/>
          <w:szCs w:val="24"/>
        </w:rPr>
        <w:t xml:space="preserve">As indicated in the case study, the terminal manager is forcing the truck driver, Ben, to drive a faulty vehicle to deliver orders. </w:t>
      </w:r>
      <w:r w:rsidR="00411A66" w:rsidRPr="003A578C">
        <w:rPr>
          <w:rFonts w:cstheme="minorHAnsi"/>
          <w:sz w:val="24"/>
          <w:szCs w:val="24"/>
        </w:rPr>
        <w:t>In</w:t>
      </w:r>
      <w:r w:rsidR="0081297B" w:rsidRPr="003A578C">
        <w:rPr>
          <w:rFonts w:cstheme="minorHAnsi"/>
          <w:sz w:val="24"/>
          <w:szCs w:val="24"/>
        </w:rPr>
        <w:t xml:space="preserve"> this case, B</w:t>
      </w:r>
      <w:r w:rsidR="00AE5C3A" w:rsidRPr="003A578C">
        <w:rPr>
          <w:rFonts w:cstheme="minorHAnsi"/>
          <w:sz w:val="24"/>
          <w:szCs w:val="24"/>
        </w:rPr>
        <w:t xml:space="preserve">en should not hesitate </w:t>
      </w:r>
      <w:r w:rsidR="00411A66" w:rsidRPr="003A578C">
        <w:rPr>
          <w:rFonts w:cstheme="minorHAnsi"/>
          <w:sz w:val="24"/>
          <w:szCs w:val="24"/>
        </w:rPr>
        <w:t xml:space="preserve">from refusing to drive the defective truck because the Surface Transportation Assistance Act (STAA) </w:t>
      </w:r>
      <w:r w:rsidR="00AE5C3A" w:rsidRPr="003A578C">
        <w:rPr>
          <w:rFonts w:cstheme="minorHAnsi"/>
          <w:sz w:val="24"/>
          <w:szCs w:val="24"/>
        </w:rPr>
        <w:t>protects him from being fir</w:t>
      </w:r>
      <w:r w:rsidR="002623D5" w:rsidRPr="003A578C">
        <w:rPr>
          <w:rFonts w:cstheme="minorHAnsi"/>
          <w:sz w:val="24"/>
          <w:szCs w:val="24"/>
        </w:rPr>
        <w:t xml:space="preserve">ed by his employer. </w:t>
      </w:r>
      <w:r w:rsidR="00906D52" w:rsidRPr="003A578C">
        <w:rPr>
          <w:rFonts w:cstheme="minorHAnsi"/>
          <w:sz w:val="24"/>
          <w:szCs w:val="24"/>
        </w:rPr>
        <w:t>Even if the employer fires Ben, Ben can file a complaint with the Occupational Safety and Health Administration (OSHA) that can lead to reinstatement and compensation of other benefits</w:t>
      </w:r>
      <w:r w:rsidR="00D35420">
        <w:rPr>
          <w:rFonts w:cstheme="minorHAnsi"/>
          <w:sz w:val="24"/>
          <w:szCs w:val="24"/>
        </w:rPr>
        <w:t xml:space="preserve"> (</w:t>
      </w:r>
      <w:r w:rsidR="00D35420" w:rsidRPr="00BC7669">
        <w:rPr>
          <w:rFonts w:cstheme="minorHAnsi"/>
          <w:sz w:val="24"/>
          <w:szCs w:val="24"/>
        </w:rPr>
        <w:t>Reese</w:t>
      </w:r>
      <w:r w:rsidR="00D35420">
        <w:rPr>
          <w:rFonts w:cstheme="minorHAnsi"/>
          <w:sz w:val="24"/>
          <w:szCs w:val="24"/>
        </w:rPr>
        <w:t>, 2009)</w:t>
      </w:r>
      <w:r w:rsidR="00906D52" w:rsidRPr="003A578C">
        <w:rPr>
          <w:rFonts w:cstheme="minorHAnsi"/>
          <w:sz w:val="24"/>
          <w:szCs w:val="24"/>
        </w:rPr>
        <w:t xml:space="preserve">. </w:t>
      </w:r>
      <w:r w:rsidR="003B5290">
        <w:rPr>
          <w:rFonts w:cstheme="minorHAnsi"/>
          <w:sz w:val="24"/>
          <w:szCs w:val="24"/>
        </w:rPr>
        <w:t xml:space="preserve">Essentially, OSHA utilizes </w:t>
      </w:r>
      <w:r w:rsidR="005F5FA7" w:rsidRPr="003A578C">
        <w:rPr>
          <w:rFonts w:cstheme="minorHAnsi"/>
          <w:sz w:val="24"/>
          <w:szCs w:val="24"/>
        </w:rPr>
        <w:t xml:space="preserve">the Surface Transportation Assistance Act (STAA) </w:t>
      </w:r>
      <w:r w:rsidR="003B5290">
        <w:rPr>
          <w:rFonts w:cstheme="minorHAnsi"/>
          <w:sz w:val="24"/>
          <w:szCs w:val="24"/>
        </w:rPr>
        <w:t>to protect drivers against being subjected to unsafe working conditions by their employers</w:t>
      </w:r>
      <w:r w:rsidR="005F5FA7" w:rsidRPr="003A578C">
        <w:rPr>
          <w:rFonts w:cstheme="minorHAnsi"/>
          <w:sz w:val="24"/>
          <w:szCs w:val="24"/>
        </w:rPr>
        <w:t xml:space="preserve">. </w:t>
      </w:r>
      <w:r w:rsidR="00D327B7">
        <w:rPr>
          <w:rFonts w:cstheme="minorHAnsi"/>
          <w:sz w:val="24"/>
          <w:szCs w:val="24"/>
        </w:rPr>
        <w:t xml:space="preserve">According to </w:t>
      </w:r>
      <w:r w:rsidR="00682FF2" w:rsidRPr="003A578C">
        <w:rPr>
          <w:rFonts w:cstheme="minorHAnsi"/>
          <w:sz w:val="24"/>
          <w:szCs w:val="24"/>
        </w:rPr>
        <w:t>OSHA guidelines, forcing a driver to operate a defective vehicle is equivale</w:t>
      </w:r>
      <w:r w:rsidR="00BE256B" w:rsidRPr="003A578C">
        <w:rPr>
          <w:rFonts w:cstheme="minorHAnsi"/>
          <w:sz w:val="24"/>
          <w:szCs w:val="24"/>
        </w:rPr>
        <w:t>nt to subjecting the driver to</w:t>
      </w:r>
      <w:r w:rsidR="00682FF2" w:rsidRPr="003A578C">
        <w:rPr>
          <w:rFonts w:cstheme="minorHAnsi"/>
          <w:sz w:val="24"/>
          <w:szCs w:val="24"/>
        </w:rPr>
        <w:t xml:space="preserve"> unsafe working condition.</w:t>
      </w:r>
      <w:r w:rsidR="00617114" w:rsidRPr="003A578C">
        <w:rPr>
          <w:rFonts w:cstheme="minorHAnsi"/>
          <w:sz w:val="24"/>
          <w:szCs w:val="24"/>
        </w:rPr>
        <w:t xml:space="preserve"> For that reason, Ben should resist from driving the defective truck because it may cause a road accident</w:t>
      </w:r>
      <w:r w:rsidR="007163B5">
        <w:rPr>
          <w:rFonts w:cstheme="minorHAnsi"/>
          <w:sz w:val="24"/>
          <w:szCs w:val="24"/>
        </w:rPr>
        <w:t>, leading to death, physical injuries and loss of property</w:t>
      </w:r>
      <w:r w:rsidR="00617114" w:rsidRPr="003A578C">
        <w:rPr>
          <w:rFonts w:cstheme="minorHAnsi"/>
          <w:sz w:val="24"/>
          <w:szCs w:val="24"/>
        </w:rPr>
        <w:t xml:space="preserve">.  </w:t>
      </w:r>
    </w:p>
    <w:p w14:paraId="2C765623" w14:textId="77777777" w:rsidR="00C6665F" w:rsidRDefault="00216EC1" w:rsidP="00163A8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CE715D">
        <w:rPr>
          <w:rFonts w:ascii="Times New Roman" w:hAnsi="Times New Roman" w:cs="Times New Roman"/>
          <w:sz w:val="24"/>
          <w:szCs w:val="24"/>
        </w:rPr>
        <w:t>Federal Motor Carrier Safety Association (FMCSA)</w:t>
      </w:r>
      <w:r>
        <w:rPr>
          <w:rFonts w:ascii="Times New Roman" w:hAnsi="Times New Roman" w:cs="Times New Roman"/>
          <w:sz w:val="24"/>
          <w:szCs w:val="24"/>
        </w:rPr>
        <w:t xml:space="preserve"> is an</w:t>
      </w:r>
      <w:r w:rsidR="00323F9C">
        <w:rPr>
          <w:rFonts w:ascii="Times New Roman" w:hAnsi="Times New Roman" w:cs="Times New Roman"/>
          <w:sz w:val="24"/>
          <w:szCs w:val="24"/>
        </w:rPr>
        <w:t>other important 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F9C">
        <w:rPr>
          <w:rFonts w:ascii="Times New Roman" w:hAnsi="Times New Roman" w:cs="Times New Roman"/>
          <w:sz w:val="24"/>
          <w:szCs w:val="24"/>
        </w:rPr>
        <w:t xml:space="preserve">that protects the lives and well-being of drivers at their workplace. </w:t>
      </w:r>
      <w:r w:rsidR="00CB4231">
        <w:rPr>
          <w:rFonts w:ascii="Times New Roman" w:hAnsi="Times New Roman" w:cs="Times New Roman"/>
          <w:sz w:val="24"/>
          <w:szCs w:val="24"/>
        </w:rPr>
        <w:t>Ben should not make the delivery using the defective truck because FMCSA provides guidelines that necessitates every company to inspect</w:t>
      </w:r>
      <w:r w:rsidR="00293AAB">
        <w:rPr>
          <w:rFonts w:ascii="Times New Roman" w:hAnsi="Times New Roman" w:cs="Times New Roman"/>
          <w:sz w:val="24"/>
          <w:szCs w:val="24"/>
        </w:rPr>
        <w:t>, repair and maintain</w:t>
      </w:r>
      <w:r w:rsidR="00CB4231">
        <w:rPr>
          <w:rFonts w:ascii="Times New Roman" w:hAnsi="Times New Roman" w:cs="Times New Roman"/>
          <w:sz w:val="24"/>
          <w:szCs w:val="24"/>
        </w:rPr>
        <w:t xml:space="preserve"> its vehicles before allowing drivers to drive those specific vehicles. </w:t>
      </w:r>
      <w:r w:rsidR="001108E5">
        <w:rPr>
          <w:rFonts w:ascii="Times New Roman" w:hAnsi="Times New Roman" w:cs="Times New Roman"/>
          <w:sz w:val="24"/>
          <w:szCs w:val="24"/>
        </w:rPr>
        <w:t xml:space="preserve">In particular, </w:t>
      </w:r>
      <w:r w:rsidR="001108E5" w:rsidRPr="00CE715D">
        <w:rPr>
          <w:rFonts w:ascii="Times New Roman" w:hAnsi="Times New Roman" w:cs="Times New Roman"/>
          <w:sz w:val="24"/>
          <w:szCs w:val="24"/>
        </w:rPr>
        <w:t>Federal Motor Carrier Safety Association (FMCSA)</w:t>
      </w:r>
      <w:r w:rsidR="001108E5">
        <w:rPr>
          <w:rFonts w:ascii="Times New Roman" w:hAnsi="Times New Roman" w:cs="Times New Roman"/>
          <w:sz w:val="24"/>
          <w:szCs w:val="24"/>
        </w:rPr>
        <w:t xml:space="preserve"> utilizes the Electronic Code of Federal Regulations </w:t>
      </w:r>
      <w:r w:rsidR="001D13D5">
        <w:rPr>
          <w:rFonts w:ascii="Times New Roman" w:hAnsi="Times New Roman" w:cs="Times New Roman"/>
          <w:sz w:val="24"/>
          <w:szCs w:val="24"/>
        </w:rPr>
        <w:t>Title 49, which details on inspection, repair and maintenance of vehicles</w:t>
      </w:r>
      <w:r w:rsidR="00FB1BC1">
        <w:rPr>
          <w:rFonts w:ascii="Times New Roman" w:hAnsi="Times New Roman" w:cs="Times New Roman"/>
          <w:sz w:val="24"/>
          <w:szCs w:val="24"/>
        </w:rPr>
        <w:t xml:space="preserve"> (</w:t>
      </w:r>
      <w:r w:rsidR="00FB1BC1" w:rsidRPr="00BC7669">
        <w:rPr>
          <w:rFonts w:cstheme="minorHAnsi"/>
          <w:sz w:val="24"/>
          <w:szCs w:val="24"/>
        </w:rPr>
        <w:t>Reese</w:t>
      </w:r>
      <w:r w:rsidR="00FB1BC1">
        <w:rPr>
          <w:rFonts w:cstheme="minorHAnsi"/>
          <w:sz w:val="24"/>
          <w:szCs w:val="24"/>
        </w:rPr>
        <w:t>, 2009)</w:t>
      </w:r>
      <w:r w:rsidR="001D13D5">
        <w:rPr>
          <w:rFonts w:ascii="Times New Roman" w:hAnsi="Times New Roman" w:cs="Times New Roman"/>
          <w:sz w:val="24"/>
          <w:szCs w:val="24"/>
        </w:rPr>
        <w:t xml:space="preserve">. </w:t>
      </w:r>
      <w:r w:rsidR="00673230">
        <w:rPr>
          <w:rFonts w:ascii="Times New Roman" w:hAnsi="Times New Roman" w:cs="Times New Roman"/>
          <w:sz w:val="24"/>
          <w:szCs w:val="24"/>
        </w:rPr>
        <w:t xml:space="preserve">According to FMCSA guidelines, </w:t>
      </w:r>
      <w:r w:rsidR="008B5440">
        <w:rPr>
          <w:rFonts w:ascii="Times New Roman" w:hAnsi="Times New Roman" w:cs="Times New Roman"/>
          <w:sz w:val="24"/>
          <w:szCs w:val="24"/>
        </w:rPr>
        <w:t xml:space="preserve">the driver is advised to refuse driving defective vehicles. </w:t>
      </w:r>
      <w:r w:rsidR="00E61C54">
        <w:rPr>
          <w:rFonts w:ascii="Times New Roman" w:hAnsi="Times New Roman" w:cs="Times New Roman"/>
          <w:sz w:val="24"/>
          <w:szCs w:val="24"/>
        </w:rPr>
        <w:t xml:space="preserve">For that reason, Ben should not drive the problematic truck because the attempt to drive the truck is violating the requirements of FMCSA. </w:t>
      </w:r>
    </w:p>
    <w:p w14:paraId="52D342B2" w14:textId="77777777" w:rsidR="00282481" w:rsidRPr="003A578C" w:rsidRDefault="00C6665F" w:rsidP="00163A8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Certainly, the pressure imparted to Ben by the terminal manager has a great impact on his psychological and emotional feelings. </w:t>
      </w:r>
      <w:r w:rsidR="00A72960">
        <w:rPr>
          <w:rFonts w:ascii="Times New Roman" w:hAnsi="Times New Roman" w:cs="Times New Roman"/>
          <w:sz w:val="24"/>
          <w:szCs w:val="24"/>
        </w:rPr>
        <w:t xml:space="preserve">Indeed, Ben must have </w:t>
      </w:r>
      <w:r w:rsidR="008654D4">
        <w:rPr>
          <w:rFonts w:ascii="Times New Roman" w:hAnsi="Times New Roman" w:cs="Times New Roman"/>
          <w:sz w:val="24"/>
          <w:szCs w:val="24"/>
        </w:rPr>
        <w:t>thoughts that the manager</w:t>
      </w:r>
      <w:r w:rsidR="0050566D">
        <w:rPr>
          <w:rFonts w:ascii="Times New Roman" w:hAnsi="Times New Roman" w:cs="Times New Roman"/>
          <w:sz w:val="24"/>
          <w:szCs w:val="24"/>
        </w:rPr>
        <w:t xml:space="preserve"> is discriminati</w:t>
      </w:r>
      <w:r w:rsidR="003E3E69">
        <w:rPr>
          <w:rFonts w:ascii="Times New Roman" w:hAnsi="Times New Roman" w:cs="Times New Roman"/>
          <w:sz w:val="24"/>
          <w:szCs w:val="24"/>
        </w:rPr>
        <w:t>ng against him and not wishing him well.</w:t>
      </w:r>
      <w:r w:rsidR="00422DEB">
        <w:rPr>
          <w:rFonts w:ascii="Times New Roman" w:hAnsi="Times New Roman" w:cs="Times New Roman"/>
          <w:sz w:val="24"/>
          <w:szCs w:val="24"/>
        </w:rPr>
        <w:t xml:space="preserve"> For that reason, hatred may develop between Ben and the terminal ma</w:t>
      </w:r>
      <w:r w:rsidR="000411D5">
        <w:rPr>
          <w:rFonts w:ascii="Times New Roman" w:hAnsi="Times New Roman" w:cs="Times New Roman"/>
          <w:sz w:val="24"/>
          <w:szCs w:val="24"/>
        </w:rPr>
        <w:t>nager because Ben would perceive</w:t>
      </w:r>
      <w:r w:rsidR="00422DEB">
        <w:rPr>
          <w:rFonts w:ascii="Times New Roman" w:hAnsi="Times New Roman" w:cs="Times New Roman"/>
          <w:sz w:val="24"/>
          <w:szCs w:val="24"/>
        </w:rPr>
        <w:t xml:space="preserve"> that the manager values the orders more than the life of the employees. </w:t>
      </w:r>
      <w:r w:rsidR="000411D5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374A60">
        <w:rPr>
          <w:rFonts w:ascii="Times New Roman" w:hAnsi="Times New Roman" w:cs="Times New Roman"/>
          <w:sz w:val="24"/>
          <w:szCs w:val="24"/>
        </w:rPr>
        <w:t xml:space="preserve">Ben may adopt a negative attitude toward his job of driving trucks. </w:t>
      </w:r>
      <w:r w:rsidR="004E56A6">
        <w:rPr>
          <w:rFonts w:ascii="Times New Roman" w:hAnsi="Times New Roman" w:cs="Times New Roman"/>
          <w:sz w:val="24"/>
          <w:szCs w:val="24"/>
        </w:rPr>
        <w:t xml:space="preserve">The expectations of every employee is to work in a safe and comfortable environment. However, </w:t>
      </w:r>
      <w:r w:rsidR="00DE3432">
        <w:rPr>
          <w:rFonts w:ascii="Times New Roman" w:hAnsi="Times New Roman" w:cs="Times New Roman"/>
          <w:sz w:val="24"/>
          <w:szCs w:val="24"/>
        </w:rPr>
        <w:t xml:space="preserve">an employee is likely to become less productive if subjected to unsafe working conditions just like Ben. </w:t>
      </w:r>
      <w:r w:rsidR="006A07E8">
        <w:rPr>
          <w:rFonts w:ascii="Times New Roman" w:hAnsi="Times New Roman" w:cs="Times New Roman"/>
          <w:sz w:val="24"/>
          <w:szCs w:val="24"/>
        </w:rPr>
        <w:t xml:space="preserve">Hence, Ben would not only become less productive but also less motivated to work with the terminal manager. </w:t>
      </w:r>
      <w:r w:rsidR="00A72960">
        <w:rPr>
          <w:rFonts w:ascii="Times New Roman" w:hAnsi="Times New Roman" w:cs="Times New Roman"/>
          <w:sz w:val="24"/>
          <w:szCs w:val="24"/>
        </w:rPr>
        <w:t xml:space="preserve"> </w:t>
      </w:r>
      <w:r w:rsidR="00CB4231">
        <w:rPr>
          <w:rFonts w:ascii="Times New Roman" w:hAnsi="Times New Roman" w:cs="Times New Roman"/>
          <w:sz w:val="24"/>
          <w:szCs w:val="24"/>
        </w:rPr>
        <w:t xml:space="preserve"> </w:t>
      </w:r>
      <w:r w:rsidR="00216EC1">
        <w:rPr>
          <w:rFonts w:ascii="Times New Roman" w:hAnsi="Times New Roman" w:cs="Times New Roman"/>
          <w:sz w:val="24"/>
          <w:szCs w:val="24"/>
        </w:rPr>
        <w:t xml:space="preserve"> </w:t>
      </w:r>
      <w:r w:rsidR="00682FF2" w:rsidRPr="003A578C">
        <w:rPr>
          <w:rFonts w:cstheme="minorHAnsi"/>
          <w:sz w:val="24"/>
          <w:szCs w:val="24"/>
        </w:rPr>
        <w:t xml:space="preserve"> </w:t>
      </w:r>
      <w:r w:rsidR="005F5FA7" w:rsidRPr="003A578C">
        <w:rPr>
          <w:rFonts w:cstheme="minorHAnsi"/>
          <w:sz w:val="24"/>
          <w:szCs w:val="24"/>
        </w:rPr>
        <w:t xml:space="preserve"> </w:t>
      </w:r>
      <w:r w:rsidR="00906D52" w:rsidRPr="003A578C">
        <w:rPr>
          <w:rFonts w:cstheme="minorHAnsi"/>
          <w:sz w:val="24"/>
          <w:szCs w:val="24"/>
        </w:rPr>
        <w:t xml:space="preserve">  </w:t>
      </w:r>
    </w:p>
    <w:p w14:paraId="0DB29988" w14:textId="77777777" w:rsidR="00042EE0" w:rsidRPr="003A578C" w:rsidRDefault="00042EE0" w:rsidP="003A578C">
      <w:pPr>
        <w:pStyle w:val="ListParagraph"/>
        <w:spacing w:line="480" w:lineRule="auto"/>
        <w:ind w:left="0"/>
        <w:jc w:val="center"/>
        <w:rPr>
          <w:rFonts w:cstheme="minorHAnsi"/>
          <w:b/>
          <w:sz w:val="24"/>
          <w:szCs w:val="24"/>
        </w:rPr>
      </w:pPr>
      <w:r w:rsidRPr="003A578C">
        <w:rPr>
          <w:rFonts w:cstheme="minorHAnsi"/>
          <w:b/>
          <w:sz w:val="24"/>
          <w:szCs w:val="24"/>
        </w:rPr>
        <w:t xml:space="preserve">Exercise </w:t>
      </w:r>
      <w:r w:rsidR="003A578C" w:rsidRPr="003A578C">
        <w:rPr>
          <w:rFonts w:cstheme="minorHAnsi"/>
          <w:b/>
          <w:sz w:val="24"/>
          <w:szCs w:val="24"/>
        </w:rPr>
        <w:t>3: Quality C</w:t>
      </w:r>
      <w:r w:rsidRPr="003A578C">
        <w:rPr>
          <w:rFonts w:cstheme="minorHAnsi"/>
          <w:b/>
          <w:sz w:val="24"/>
          <w:szCs w:val="24"/>
        </w:rPr>
        <w:t>ontrol and</w:t>
      </w:r>
      <w:r w:rsidR="003A578C" w:rsidRPr="003A578C">
        <w:rPr>
          <w:rFonts w:cstheme="minorHAnsi"/>
          <w:b/>
          <w:sz w:val="24"/>
          <w:szCs w:val="24"/>
        </w:rPr>
        <w:t xml:space="preserve"> I</w:t>
      </w:r>
      <w:r w:rsidRPr="003A578C">
        <w:rPr>
          <w:rFonts w:cstheme="minorHAnsi"/>
          <w:b/>
          <w:sz w:val="24"/>
          <w:szCs w:val="24"/>
        </w:rPr>
        <w:t>nspection</w:t>
      </w:r>
    </w:p>
    <w:p w14:paraId="17B8BB58" w14:textId="77777777" w:rsidR="00042EE0" w:rsidRPr="003A578C" w:rsidRDefault="00042EE0" w:rsidP="003A578C">
      <w:pPr>
        <w:pStyle w:val="ListParagraph"/>
        <w:spacing w:line="480" w:lineRule="auto"/>
        <w:ind w:left="0" w:firstLine="720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Quality is a vital and critical </w:t>
      </w:r>
      <w:r w:rsidR="00666171" w:rsidRPr="003A578C">
        <w:rPr>
          <w:rFonts w:cstheme="minorHAnsi"/>
          <w:sz w:val="24"/>
          <w:szCs w:val="24"/>
        </w:rPr>
        <w:t>business</w:t>
      </w:r>
      <w:r w:rsidRPr="003A578C">
        <w:rPr>
          <w:rFonts w:cstheme="minorHAnsi"/>
          <w:sz w:val="24"/>
          <w:szCs w:val="24"/>
        </w:rPr>
        <w:t xml:space="preserve"> aspect that </w:t>
      </w:r>
      <w:r w:rsidR="004C4CD5" w:rsidRPr="003A578C">
        <w:rPr>
          <w:rFonts w:cstheme="minorHAnsi"/>
          <w:sz w:val="24"/>
          <w:szCs w:val="24"/>
        </w:rPr>
        <w:t>should</w:t>
      </w:r>
      <w:r w:rsidRPr="003A578C">
        <w:rPr>
          <w:rFonts w:cstheme="minorHAnsi"/>
          <w:sz w:val="24"/>
          <w:szCs w:val="24"/>
        </w:rPr>
        <w:t xml:space="preserve"> not be compromised at any time because </w:t>
      </w:r>
      <w:r w:rsidR="004C4CD5" w:rsidRPr="003A578C">
        <w:rPr>
          <w:rFonts w:cstheme="minorHAnsi"/>
          <w:sz w:val="24"/>
          <w:szCs w:val="24"/>
        </w:rPr>
        <w:t>a</w:t>
      </w:r>
      <w:r w:rsidRPr="003A578C">
        <w:rPr>
          <w:rFonts w:cstheme="minorHAnsi"/>
          <w:sz w:val="24"/>
          <w:szCs w:val="24"/>
        </w:rPr>
        <w:t>ny occurrence that makes the society or</w:t>
      </w:r>
      <w:r w:rsidR="004C4CD5" w:rsidRPr="003A578C">
        <w:rPr>
          <w:rFonts w:cstheme="minorHAnsi"/>
          <w:sz w:val="24"/>
          <w:szCs w:val="24"/>
        </w:rPr>
        <w:t xml:space="preserve"> </w:t>
      </w:r>
      <w:r w:rsidRPr="003A578C">
        <w:rPr>
          <w:rFonts w:cstheme="minorHAnsi"/>
          <w:sz w:val="24"/>
          <w:szCs w:val="24"/>
        </w:rPr>
        <w:t xml:space="preserve">target </w:t>
      </w:r>
      <w:r w:rsidR="004C4CD5" w:rsidRPr="003A578C">
        <w:rPr>
          <w:rFonts w:cstheme="minorHAnsi"/>
          <w:sz w:val="24"/>
          <w:szCs w:val="24"/>
        </w:rPr>
        <w:t>consumers</w:t>
      </w:r>
      <w:r w:rsidRPr="003A578C">
        <w:rPr>
          <w:rFonts w:cstheme="minorHAnsi"/>
          <w:sz w:val="24"/>
          <w:szCs w:val="24"/>
        </w:rPr>
        <w:t xml:space="preserve"> suspect the quality </w:t>
      </w:r>
      <w:r w:rsidR="004C4CD5" w:rsidRPr="003A578C">
        <w:rPr>
          <w:rFonts w:cstheme="minorHAnsi"/>
          <w:sz w:val="24"/>
          <w:szCs w:val="24"/>
        </w:rPr>
        <w:t>of product</w:t>
      </w:r>
      <w:r w:rsidRPr="003A578C">
        <w:rPr>
          <w:rFonts w:cstheme="minorHAnsi"/>
          <w:sz w:val="24"/>
          <w:szCs w:val="24"/>
        </w:rPr>
        <w:t xml:space="preserve"> or service, negatively affects </w:t>
      </w:r>
      <w:r w:rsidR="004C4CD5" w:rsidRPr="003A578C">
        <w:rPr>
          <w:rFonts w:cstheme="minorHAnsi"/>
          <w:sz w:val="24"/>
          <w:szCs w:val="24"/>
        </w:rPr>
        <w:t>the</w:t>
      </w:r>
      <w:r w:rsidRPr="003A578C">
        <w:rPr>
          <w:rFonts w:cstheme="minorHAnsi"/>
          <w:sz w:val="24"/>
          <w:szCs w:val="24"/>
        </w:rPr>
        <w:t xml:space="preserve"> particular business in all key business functionalities with an ultimate </w:t>
      </w:r>
      <w:r w:rsidR="004C4CD5" w:rsidRPr="003A578C">
        <w:rPr>
          <w:rFonts w:cstheme="minorHAnsi"/>
          <w:sz w:val="24"/>
          <w:szCs w:val="24"/>
        </w:rPr>
        <w:t>result</w:t>
      </w:r>
      <w:r w:rsidRPr="003A578C">
        <w:rPr>
          <w:rFonts w:cstheme="minorHAnsi"/>
          <w:sz w:val="24"/>
          <w:szCs w:val="24"/>
        </w:rPr>
        <w:t xml:space="preserve"> of business failure</w:t>
      </w:r>
      <w:r w:rsidR="00A80666" w:rsidRPr="003A578C">
        <w:rPr>
          <w:rFonts w:cstheme="minorHAnsi"/>
          <w:sz w:val="24"/>
          <w:szCs w:val="24"/>
        </w:rPr>
        <w:t xml:space="preserve"> (Pradhan, 2014)</w:t>
      </w:r>
      <w:r w:rsidRPr="003A578C">
        <w:rPr>
          <w:rFonts w:cstheme="minorHAnsi"/>
          <w:sz w:val="24"/>
          <w:szCs w:val="24"/>
        </w:rPr>
        <w:t>. The consumers in the modern busine</w:t>
      </w:r>
      <w:r w:rsidR="00EA4CA4" w:rsidRPr="003A578C">
        <w:rPr>
          <w:rFonts w:cstheme="minorHAnsi"/>
          <w:sz w:val="24"/>
          <w:szCs w:val="24"/>
        </w:rPr>
        <w:t xml:space="preserve">ss </w:t>
      </w:r>
      <w:r w:rsidR="004C4CD5" w:rsidRPr="003A578C">
        <w:rPr>
          <w:rFonts w:cstheme="minorHAnsi"/>
          <w:sz w:val="24"/>
          <w:szCs w:val="24"/>
        </w:rPr>
        <w:t>environment</w:t>
      </w:r>
      <w:r w:rsidR="00EA4CA4" w:rsidRPr="003A578C">
        <w:rPr>
          <w:rFonts w:cstheme="minorHAnsi"/>
          <w:sz w:val="24"/>
          <w:szCs w:val="24"/>
        </w:rPr>
        <w:t xml:space="preserve"> are concerned with the s</w:t>
      </w:r>
      <w:r w:rsidR="004C4CD5" w:rsidRPr="003A578C">
        <w:rPr>
          <w:rFonts w:cstheme="minorHAnsi"/>
          <w:sz w:val="24"/>
          <w:szCs w:val="24"/>
        </w:rPr>
        <w:t>af</w:t>
      </w:r>
      <w:r w:rsidR="00EA4CA4" w:rsidRPr="003A578C">
        <w:rPr>
          <w:rFonts w:cstheme="minorHAnsi"/>
          <w:sz w:val="24"/>
          <w:szCs w:val="24"/>
        </w:rPr>
        <w:t xml:space="preserve">ety, security, and overall quality of any service or </w:t>
      </w:r>
      <w:r w:rsidR="004C4CD5" w:rsidRPr="003A578C">
        <w:rPr>
          <w:rFonts w:cstheme="minorHAnsi"/>
          <w:sz w:val="24"/>
          <w:szCs w:val="24"/>
        </w:rPr>
        <w:t>product</w:t>
      </w:r>
      <w:r w:rsidR="00EA4CA4" w:rsidRPr="003A578C">
        <w:rPr>
          <w:rFonts w:cstheme="minorHAnsi"/>
          <w:sz w:val="24"/>
          <w:szCs w:val="24"/>
        </w:rPr>
        <w:t xml:space="preserve"> that any business com</w:t>
      </w:r>
      <w:r w:rsidR="004C4CD5" w:rsidRPr="003A578C">
        <w:rPr>
          <w:rFonts w:cstheme="minorHAnsi"/>
          <w:sz w:val="24"/>
          <w:szCs w:val="24"/>
        </w:rPr>
        <w:t>p</w:t>
      </w:r>
      <w:r w:rsidR="00EA4CA4" w:rsidRPr="003A578C">
        <w:rPr>
          <w:rFonts w:cstheme="minorHAnsi"/>
          <w:sz w:val="24"/>
          <w:szCs w:val="24"/>
        </w:rPr>
        <w:t>an</w:t>
      </w:r>
      <w:r w:rsidR="004C4CD5" w:rsidRPr="003A578C">
        <w:rPr>
          <w:rFonts w:cstheme="minorHAnsi"/>
          <w:sz w:val="24"/>
          <w:szCs w:val="24"/>
        </w:rPr>
        <w:t>y</w:t>
      </w:r>
      <w:r w:rsidR="00EA4CA4" w:rsidRPr="003A578C">
        <w:rPr>
          <w:rFonts w:cstheme="minorHAnsi"/>
          <w:sz w:val="24"/>
          <w:szCs w:val="24"/>
        </w:rPr>
        <w:t xml:space="preserve"> </w:t>
      </w:r>
      <w:r w:rsidR="004C4CD5" w:rsidRPr="003A578C">
        <w:rPr>
          <w:rFonts w:cstheme="minorHAnsi"/>
          <w:sz w:val="24"/>
          <w:szCs w:val="24"/>
        </w:rPr>
        <w:t>provides</w:t>
      </w:r>
      <w:r w:rsidR="00EA4CA4" w:rsidRPr="003A578C">
        <w:rPr>
          <w:rFonts w:cstheme="minorHAnsi"/>
          <w:sz w:val="24"/>
          <w:szCs w:val="24"/>
        </w:rPr>
        <w:t xml:space="preserve">. Therefore, for sustainability, increased productivity and profitability, hi competitive edge, alongside the overall success of any particular </w:t>
      </w:r>
      <w:r w:rsidR="004C4CD5" w:rsidRPr="003A578C">
        <w:rPr>
          <w:rFonts w:cstheme="minorHAnsi"/>
          <w:sz w:val="24"/>
          <w:szCs w:val="24"/>
        </w:rPr>
        <w:t>business</w:t>
      </w:r>
      <w:r w:rsidR="00EA4CA4" w:rsidRPr="003A578C">
        <w:rPr>
          <w:rFonts w:cstheme="minorHAnsi"/>
          <w:sz w:val="24"/>
          <w:szCs w:val="24"/>
        </w:rPr>
        <w:t xml:space="preserve"> in their oper</w:t>
      </w:r>
      <w:r w:rsidR="004C4CD5" w:rsidRPr="003A578C">
        <w:rPr>
          <w:rFonts w:cstheme="minorHAnsi"/>
          <w:sz w:val="24"/>
          <w:szCs w:val="24"/>
        </w:rPr>
        <w:t>a</w:t>
      </w:r>
      <w:r w:rsidR="00EA4CA4" w:rsidRPr="003A578C">
        <w:rPr>
          <w:rFonts w:cstheme="minorHAnsi"/>
          <w:sz w:val="24"/>
          <w:szCs w:val="24"/>
        </w:rPr>
        <w:t>tions</w:t>
      </w:r>
      <w:r w:rsidR="004C4CD5" w:rsidRPr="003A578C">
        <w:rPr>
          <w:rFonts w:cstheme="minorHAnsi"/>
          <w:sz w:val="24"/>
          <w:szCs w:val="24"/>
        </w:rPr>
        <w:t>, quality control and inspection shoul</w:t>
      </w:r>
      <w:r w:rsidR="00EA4CA4" w:rsidRPr="003A578C">
        <w:rPr>
          <w:rFonts w:cstheme="minorHAnsi"/>
          <w:sz w:val="24"/>
          <w:szCs w:val="24"/>
        </w:rPr>
        <w:t>d be vividly considered</w:t>
      </w:r>
      <w:r w:rsidR="002829F4" w:rsidRPr="003A578C">
        <w:rPr>
          <w:rFonts w:cstheme="minorHAnsi"/>
          <w:sz w:val="24"/>
          <w:szCs w:val="24"/>
        </w:rPr>
        <w:t xml:space="preserve"> an</w:t>
      </w:r>
      <w:r w:rsidR="004C4CD5" w:rsidRPr="003A578C">
        <w:rPr>
          <w:rFonts w:cstheme="minorHAnsi"/>
          <w:sz w:val="24"/>
          <w:szCs w:val="24"/>
        </w:rPr>
        <w:t>d</w:t>
      </w:r>
      <w:r w:rsidR="002829F4" w:rsidRPr="003A578C">
        <w:rPr>
          <w:rFonts w:cstheme="minorHAnsi"/>
          <w:sz w:val="24"/>
          <w:szCs w:val="24"/>
        </w:rPr>
        <w:t xml:space="preserve"> given the </w:t>
      </w:r>
      <w:r w:rsidR="004C4CD5" w:rsidRPr="003A578C">
        <w:rPr>
          <w:rFonts w:cstheme="minorHAnsi"/>
          <w:sz w:val="24"/>
          <w:szCs w:val="24"/>
        </w:rPr>
        <w:t>highest</w:t>
      </w:r>
      <w:r w:rsidR="002829F4" w:rsidRPr="003A578C">
        <w:rPr>
          <w:rFonts w:cstheme="minorHAnsi"/>
          <w:sz w:val="24"/>
          <w:szCs w:val="24"/>
        </w:rPr>
        <w:t xml:space="preserve"> priority in the </w:t>
      </w:r>
      <w:r w:rsidR="004C4CD5" w:rsidRPr="003A578C">
        <w:rPr>
          <w:rFonts w:cstheme="minorHAnsi"/>
          <w:sz w:val="24"/>
          <w:szCs w:val="24"/>
        </w:rPr>
        <w:t>production</w:t>
      </w:r>
      <w:r w:rsidR="002829F4" w:rsidRPr="003A578C">
        <w:rPr>
          <w:rFonts w:cstheme="minorHAnsi"/>
          <w:sz w:val="24"/>
          <w:szCs w:val="24"/>
        </w:rPr>
        <w:t xml:space="preserve"> </w:t>
      </w:r>
      <w:r w:rsidR="004C4CD5" w:rsidRPr="003A578C">
        <w:rPr>
          <w:rFonts w:cstheme="minorHAnsi"/>
          <w:sz w:val="24"/>
          <w:szCs w:val="24"/>
        </w:rPr>
        <w:t>line</w:t>
      </w:r>
      <w:r w:rsidR="00EA4CA4" w:rsidRPr="003A578C">
        <w:rPr>
          <w:rFonts w:cstheme="minorHAnsi"/>
          <w:sz w:val="24"/>
          <w:szCs w:val="24"/>
        </w:rPr>
        <w:t>.</w:t>
      </w:r>
    </w:p>
    <w:p w14:paraId="24F7D6A4" w14:textId="77777777" w:rsidR="008A558F" w:rsidRPr="003A578C" w:rsidRDefault="008B76DE" w:rsidP="003A578C">
      <w:pPr>
        <w:pStyle w:val="ListParagraph"/>
        <w:spacing w:line="480" w:lineRule="auto"/>
        <w:ind w:left="0" w:firstLine="720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The case</w:t>
      </w:r>
      <w:r w:rsidR="004C4CD5" w:rsidRPr="003A578C">
        <w:rPr>
          <w:rFonts w:cstheme="minorHAnsi"/>
          <w:sz w:val="24"/>
          <w:szCs w:val="24"/>
        </w:rPr>
        <w:t xml:space="preserve"> regarding</w:t>
      </w:r>
      <w:r w:rsidRPr="003A578C">
        <w:rPr>
          <w:rFonts w:cstheme="minorHAnsi"/>
          <w:sz w:val="24"/>
          <w:szCs w:val="24"/>
        </w:rPr>
        <w:t xml:space="preserve"> </w:t>
      </w:r>
      <w:r w:rsidR="006C10CE" w:rsidRPr="003A578C">
        <w:rPr>
          <w:rFonts w:cstheme="minorHAnsi"/>
          <w:sz w:val="24"/>
          <w:szCs w:val="24"/>
        </w:rPr>
        <w:t xml:space="preserve">Volkswagen </w:t>
      </w:r>
      <w:r w:rsidR="004C4CD5" w:rsidRPr="003A578C">
        <w:rPr>
          <w:rFonts w:cstheme="minorHAnsi"/>
          <w:sz w:val="24"/>
          <w:szCs w:val="24"/>
        </w:rPr>
        <w:t>Company’s</w:t>
      </w:r>
      <w:r w:rsidR="006C10CE" w:rsidRPr="003A578C">
        <w:rPr>
          <w:rFonts w:cstheme="minorHAnsi"/>
          <w:sz w:val="24"/>
          <w:szCs w:val="24"/>
        </w:rPr>
        <w:t xml:space="preserve"> emission </w:t>
      </w:r>
      <w:r w:rsidR="004C4CD5" w:rsidRPr="003A578C">
        <w:rPr>
          <w:rFonts w:cstheme="minorHAnsi"/>
          <w:sz w:val="24"/>
          <w:szCs w:val="24"/>
        </w:rPr>
        <w:t xml:space="preserve">scandal provides </w:t>
      </w:r>
      <w:r w:rsidRPr="003A578C">
        <w:rPr>
          <w:rFonts w:cstheme="minorHAnsi"/>
          <w:sz w:val="24"/>
          <w:szCs w:val="24"/>
        </w:rPr>
        <w:t xml:space="preserve">a suitable platform for a comprehensive </w:t>
      </w:r>
      <w:r w:rsidR="004C4CD5" w:rsidRPr="003A578C">
        <w:rPr>
          <w:rFonts w:cstheme="minorHAnsi"/>
          <w:sz w:val="24"/>
          <w:szCs w:val="24"/>
        </w:rPr>
        <w:t>understanding</w:t>
      </w:r>
      <w:r w:rsidRPr="003A578C">
        <w:rPr>
          <w:rFonts w:cstheme="minorHAnsi"/>
          <w:sz w:val="24"/>
          <w:szCs w:val="24"/>
        </w:rPr>
        <w:t xml:space="preserve"> of the quality control and inspe</w:t>
      </w:r>
      <w:r w:rsidR="004C4CD5" w:rsidRPr="003A578C">
        <w:rPr>
          <w:rFonts w:cstheme="minorHAnsi"/>
          <w:sz w:val="24"/>
          <w:szCs w:val="24"/>
        </w:rPr>
        <w:t xml:space="preserve">ction </w:t>
      </w:r>
      <w:r w:rsidRPr="003A578C">
        <w:rPr>
          <w:rFonts w:cstheme="minorHAnsi"/>
          <w:sz w:val="24"/>
          <w:szCs w:val="24"/>
        </w:rPr>
        <w:t xml:space="preserve">process or business function. </w:t>
      </w:r>
      <w:r w:rsidR="00DE683F" w:rsidRPr="003A578C">
        <w:rPr>
          <w:rFonts w:cstheme="minorHAnsi"/>
          <w:sz w:val="24"/>
          <w:szCs w:val="24"/>
        </w:rPr>
        <w:t>T</w:t>
      </w:r>
      <w:r w:rsidR="004C4CD5" w:rsidRPr="003A578C">
        <w:rPr>
          <w:rFonts w:cstheme="minorHAnsi"/>
          <w:sz w:val="24"/>
          <w:szCs w:val="24"/>
        </w:rPr>
        <w:t>h</w:t>
      </w:r>
      <w:r w:rsidR="00DE683F" w:rsidRPr="003A578C">
        <w:rPr>
          <w:rFonts w:cstheme="minorHAnsi"/>
          <w:sz w:val="24"/>
          <w:szCs w:val="24"/>
        </w:rPr>
        <w:t xml:space="preserve">e </w:t>
      </w:r>
      <w:r w:rsidR="004C4CD5" w:rsidRPr="003A578C">
        <w:rPr>
          <w:rFonts w:cstheme="minorHAnsi"/>
          <w:sz w:val="24"/>
          <w:szCs w:val="24"/>
        </w:rPr>
        <w:t>i</w:t>
      </w:r>
      <w:r w:rsidR="00DE683F" w:rsidRPr="003A578C">
        <w:rPr>
          <w:rFonts w:cstheme="minorHAnsi"/>
          <w:sz w:val="24"/>
          <w:szCs w:val="24"/>
        </w:rPr>
        <w:t xml:space="preserve">ncident occurred </w:t>
      </w:r>
      <w:r w:rsidR="004C4CD5" w:rsidRPr="003A578C">
        <w:rPr>
          <w:rFonts w:cstheme="minorHAnsi"/>
          <w:sz w:val="24"/>
          <w:szCs w:val="24"/>
        </w:rPr>
        <w:t xml:space="preserve">in the year </w:t>
      </w:r>
      <w:r w:rsidR="00DE683F" w:rsidRPr="003A578C">
        <w:rPr>
          <w:rFonts w:cstheme="minorHAnsi"/>
          <w:sz w:val="24"/>
          <w:szCs w:val="24"/>
        </w:rPr>
        <w:t xml:space="preserve">2015 </w:t>
      </w:r>
      <w:r w:rsidR="004C4CD5" w:rsidRPr="003A578C">
        <w:rPr>
          <w:rFonts w:cstheme="minorHAnsi"/>
          <w:sz w:val="24"/>
          <w:szCs w:val="24"/>
        </w:rPr>
        <w:t>whereby</w:t>
      </w:r>
      <w:r w:rsidR="00DE683F" w:rsidRPr="003A578C">
        <w:rPr>
          <w:rFonts w:cstheme="minorHAnsi"/>
          <w:sz w:val="24"/>
          <w:szCs w:val="24"/>
        </w:rPr>
        <w:t xml:space="preserve"> three of the products from Volkswagen </w:t>
      </w:r>
      <w:r w:rsidR="004C4CD5" w:rsidRPr="003A578C">
        <w:rPr>
          <w:rFonts w:cstheme="minorHAnsi"/>
          <w:sz w:val="24"/>
          <w:szCs w:val="24"/>
        </w:rPr>
        <w:t>Company</w:t>
      </w:r>
      <w:r w:rsidR="00DE683F" w:rsidRPr="003A578C">
        <w:rPr>
          <w:rFonts w:cstheme="minorHAnsi"/>
          <w:sz w:val="24"/>
          <w:szCs w:val="24"/>
        </w:rPr>
        <w:t xml:space="preserve"> had not met the emission </w:t>
      </w:r>
      <w:r w:rsidR="004C4CD5" w:rsidRPr="003A578C">
        <w:rPr>
          <w:rFonts w:cstheme="minorHAnsi"/>
          <w:sz w:val="24"/>
          <w:szCs w:val="24"/>
        </w:rPr>
        <w:t>standards</w:t>
      </w:r>
      <w:r w:rsidR="00DE683F" w:rsidRPr="003A578C">
        <w:rPr>
          <w:rFonts w:cstheme="minorHAnsi"/>
          <w:sz w:val="24"/>
          <w:szCs w:val="24"/>
        </w:rPr>
        <w:t xml:space="preserve"> set by the </w:t>
      </w:r>
      <w:r w:rsidR="004C4CD5" w:rsidRPr="003A578C">
        <w:rPr>
          <w:rFonts w:cstheme="minorHAnsi"/>
          <w:sz w:val="24"/>
          <w:szCs w:val="24"/>
        </w:rPr>
        <w:t>international</w:t>
      </w:r>
      <w:r w:rsidR="00DE683F" w:rsidRPr="003A578C">
        <w:rPr>
          <w:rFonts w:cstheme="minorHAnsi"/>
          <w:sz w:val="24"/>
          <w:szCs w:val="24"/>
        </w:rPr>
        <w:t xml:space="preserve"> body</w:t>
      </w:r>
      <w:r w:rsidR="00A80666" w:rsidRPr="003A578C">
        <w:rPr>
          <w:rFonts w:cstheme="minorHAnsi"/>
          <w:sz w:val="24"/>
          <w:szCs w:val="24"/>
        </w:rPr>
        <w:t xml:space="preserve"> (Rosemary, 2014)</w:t>
      </w:r>
      <w:r w:rsidR="00DE683F" w:rsidRPr="003A578C">
        <w:rPr>
          <w:rFonts w:cstheme="minorHAnsi"/>
          <w:sz w:val="24"/>
          <w:szCs w:val="24"/>
        </w:rPr>
        <w:t xml:space="preserve">. Therefore, the three vehicle </w:t>
      </w:r>
      <w:r w:rsidR="004C4CD5" w:rsidRPr="003A578C">
        <w:rPr>
          <w:rFonts w:cstheme="minorHAnsi"/>
          <w:sz w:val="24"/>
          <w:szCs w:val="24"/>
        </w:rPr>
        <w:t>products</w:t>
      </w:r>
      <w:r w:rsidR="00DE683F" w:rsidRPr="003A578C">
        <w:rPr>
          <w:rFonts w:cstheme="minorHAnsi"/>
          <w:sz w:val="24"/>
          <w:szCs w:val="24"/>
        </w:rPr>
        <w:t xml:space="preserve"> were later discovered that they posed great risk to t</w:t>
      </w:r>
      <w:r w:rsidR="004C4CD5" w:rsidRPr="003A578C">
        <w:rPr>
          <w:rFonts w:cstheme="minorHAnsi"/>
          <w:sz w:val="24"/>
          <w:szCs w:val="24"/>
        </w:rPr>
        <w:t>h</w:t>
      </w:r>
      <w:r w:rsidR="00DE683F" w:rsidRPr="003A578C">
        <w:rPr>
          <w:rFonts w:cstheme="minorHAnsi"/>
          <w:sz w:val="24"/>
          <w:szCs w:val="24"/>
        </w:rPr>
        <w:t xml:space="preserve">e </w:t>
      </w:r>
      <w:r w:rsidR="004C4CD5" w:rsidRPr="003A578C">
        <w:rPr>
          <w:rFonts w:cstheme="minorHAnsi"/>
          <w:sz w:val="24"/>
          <w:szCs w:val="24"/>
        </w:rPr>
        <w:t>consumers</w:t>
      </w:r>
      <w:r w:rsidR="00DE683F" w:rsidRPr="003A578C">
        <w:rPr>
          <w:rFonts w:cstheme="minorHAnsi"/>
          <w:sz w:val="24"/>
          <w:szCs w:val="24"/>
        </w:rPr>
        <w:t xml:space="preserve"> all over the word. The company was sued over t</w:t>
      </w:r>
      <w:r w:rsidR="004C4CD5" w:rsidRPr="003A578C">
        <w:rPr>
          <w:rFonts w:cstheme="minorHAnsi"/>
          <w:sz w:val="24"/>
          <w:szCs w:val="24"/>
        </w:rPr>
        <w:t>h</w:t>
      </w:r>
      <w:r w:rsidR="00DE683F" w:rsidRPr="003A578C">
        <w:rPr>
          <w:rFonts w:cstheme="minorHAnsi"/>
          <w:sz w:val="24"/>
          <w:szCs w:val="24"/>
        </w:rPr>
        <w:t xml:space="preserve">e incident resulting to major losses in </w:t>
      </w:r>
      <w:r w:rsidR="004C4CD5" w:rsidRPr="003A578C">
        <w:rPr>
          <w:rFonts w:cstheme="minorHAnsi"/>
          <w:sz w:val="24"/>
          <w:szCs w:val="24"/>
        </w:rPr>
        <w:t>their</w:t>
      </w:r>
      <w:r w:rsidR="00DE683F" w:rsidRPr="003A578C">
        <w:rPr>
          <w:rFonts w:cstheme="minorHAnsi"/>
          <w:sz w:val="24"/>
          <w:szCs w:val="24"/>
        </w:rPr>
        <w:t xml:space="preserve"> revenue income and most probably customer loyalty, trust, and business sustainability. Quality control and inspection process of the company </w:t>
      </w:r>
      <w:r w:rsidR="004C4CD5" w:rsidRPr="003A578C">
        <w:rPr>
          <w:rFonts w:cstheme="minorHAnsi"/>
          <w:sz w:val="24"/>
          <w:szCs w:val="24"/>
        </w:rPr>
        <w:t>was</w:t>
      </w:r>
      <w:r w:rsidR="00DE683F" w:rsidRPr="003A578C">
        <w:rPr>
          <w:rFonts w:cstheme="minorHAnsi"/>
          <w:sz w:val="24"/>
          <w:szCs w:val="24"/>
        </w:rPr>
        <w:t xml:space="preserve"> to blame </w:t>
      </w:r>
      <w:r w:rsidR="004C4CD5" w:rsidRPr="003A578C">
        <w:rPr>
          <w:rFonts w:cstheme="minorHAnsi"/>
          <w:sz w:val="24"/>
          <w:szCs w:val="24"/>
        </w:rPr>
        <w:t>for</w:t>
      </w:r>
      <w:r w:rsidR="00DE683F" w:rsidRPr="003A578C">
        <w:rPr>
          <w:rFonts w:cstheme="minorHAnsi"/>
          <w:sz w:val="24"/>
          <w:szCs w:val="24"/>
        </w:rPr>
        <w:t xml:space="preserve"> the </w:t>
      </w:r>
      <w:r w:rsidR="004C4CD5" w:rsidRPr="003A578C">
        <w:rPr>
          <w:rFonts w:cstheme="minorHAnsi"/>
          <w:sz w:val="24"/>
          <w:szCs w:val="24"/>
        </w:rPr>
        <w:t>incident</w:t>
      </w:r>
      <w:r w:rsidR="00DE683F" w:rsidRPr="003A578C">
        <w:rPr>
          <w:rFonts w:cstheme="minorHAnsi"/>
          <w:sz w:val="24"/>
          <w:szCs w:val="24"/>
        </w:rPr>
        <w:t xml:space="preserve">. If proper and genuine quality control and inspection procedures were applied, the problem </w:t>
      </w:r>
      <w:r w:rsidR="004C4CD5" w:rsidRPr="003A578C">
        <w:rPr>
          <w:rFonts w:cstheme="minorHAnsi"/>
          <w:sz w:val="24"/>
          <w:szCs w:val="24"/>
        </w:rPr>
        <w:t>would</w:t>
      </w:r>
      <w:r w:rsidR="00DE683F" w:rsidRPr="003A578C">
        <w:rPr>
          <w:rFonts w:cstheme="minorHAnsi"/>
          <w:sz w:val="24"/>
          <w:szCs w:val="24"/>
        </w:rPr>
        <w:t xml:space="preserve"> be identified </w:t>
      </w:r>
      <w:r w:rsidR="004C4CD5" w:rsidRPr="003A578C">
        <w:rPr>
          <w:rFonts w:cstheme="minorHAnsi"/>
          <w:sz w:val="24"/>
          <w:szCs w:val="24"/>
        </w:rPr>
        <w:t>and</w:t>
      </w:r>
      <w:r w:rsidR="00DE683F" w:rsidRPr="003A578C">
        <w:rPr>
          <w:rFonts w:cstheme="minorHAnsi"/>
          <w:sz w:val="24"/>
          <w:szCs w:val="24"/>
        </w:rPr>
        <w:t xml:space="preserve"> </w:t>
      </w:r>
      <w:r w:rsidR="004C4CD5" w:rsidRPr="003A578C">
        <w:rPr>
          <w:rFonts w:cstheme="minorHAnsi"/>
          <w:sz w:val="24"/>
          <w:szCs w:val="24"/>
        </w:rPr>
        <w:t>solved</w:t>
      </w:r>
      <w:r w:rsidR="00DE683F" w:rsidRPr="003A578C">
        <w:rPr>
          <w:rFonts w:cstheme="minorHAnsi"/>
          <w:sz w:val="24"/>
          <w:szCs w:val="24"/>
        </w:rPr>
        <w:t xml:space="preserve">. However, due to shortcuts in </w:t>
      </w:r>
      <w:r w:rsidR="004C4CD5" w:rsidRPr="003A578C">
        <w:rPr>
          <w:rFonts w:cstheme="minorHAnsi"/>
          <w:sz w:val="24"/>
          <w:szCs w:val="24"/>
        </w:rPr>
        <w:t>quality</w:t>
      </w:r>
      <w:r w:rsidR="00DE683F" w:rsidRPr="003A578C">
        <w:rPr>
          <w:rFonts w:cstheme="minorHAnsi"/>
          <w:sz w:val="24"/>
          <w:szCs w:val="24"/>
        </w:rPr>
        <w:t xml:space="preserve"> control and inspection </w:t>
      </w:r>
      <w:r w:rsidR="004C4CD5" w:rsidRPr="003A578C">
        <w:rPr>
          <w:rFonts w:cstheme="minorHAnsi"/>
          <w:sz w:val="24"/>
          <w:szCs w:val="24"/>
        </w:rPr>
        <w:t>processes</w:t>
      </w:r>
      <w:r w:rsidR="00DE683F" w:rsidRPr="003A578C">
        <w:rPr>
          <w:rFonts w:cstheme="minorHAnsi"/>
          <w:sz w:val="24"/>
          <w:szCs w:val="24"/>
        </w:rPr>
        <w:t xml:space="preserve">, the company had to face </w:t>
      </w:r>
      <w:r w:rsidR="004C4CD5" w:rsidRPr="003A578C">
        <w:rPr>
          <w:rFonts w:cstheme="minorHAnsi"/>
          <w:sz w:val="24"/>
          <w:szCs w:val="24"/>
        </w:rPr>
        <w:t>major</w:t>
      </w:r>
      <w:r w:rsidR="00DE683F" w:rsidRPr="003A578C">
        <w:rPr>
          <w:rFonts w:cstheme="minorHAnsi"/>
          <w:sz w:val="24"/>
          <w:szCs w:val="24"/>
        </w:rPr>
        <w:t xml:space="preserve"> consequences that affected their stability in the business environment. Therefore, </w:t>
      </w:r>
      <w:r w:rsidR="004C4CD5" w:rsidRPr="003A578C">
        <w:rPr>
          <w:rFonts w:cstheme="minorHAnsi"/>
          <w:sz w:val="24"/>
          <w:szCs w:val="24"/>
        </w:rPr>
        <w:t>quality</w:t>
      </w:r>
      <w:r w:rsidR="00DE683F" w:rsidRPr="003A578C">
        <w:rPr>
          <w:rFonts w:cstheme="minorHAnsi"/>
          <w:sz w:val="24"/>
          <w:szCs w:val="24"/>
        </w:rPr>
        <w:t xml:space="preserve"> control and inspection is a mandatory and necessary business process that should be managed and </w:t>
      </w:r>
      <w:r w:rsidR="004C4CD5" w:rsidRPr="003A578C">
        <w:rPr>
          <w:rFonts w:cstheme="minorHAnsi"/>
          <w:sz w:val="24"/>
          <w:szCs w:val="24"/>
        </w:rPr>
        <w:t>controlled</w:t>
      </w:r>
      <w:r w:rsidR="00DE683F" w:rsidRPr="003A578C">
        <w:rPr>
          <w:rFonts w:cstheme="minorHAnsi"/>
          <w:sz w:val="24"/>
          <w:szCs w:val="24"/>
        </w:rPr>
        <w:t xml:space="preserve"> in an effective way for the overall success of any business </w:t>
      </w:r>
      <w:r w:rsidR="004C4CD5" w:rsidRPr="003A578C">
        <w:rPr>
          <w:rFonts w:cstheme="minorHAnsi"/>
          <w:sz w:val="24"/>
          <w:szCs w:val="24"/>
        </w:rPr>
        <w:t>organization, a plan that I could have applied to prevent such incident n the company.</w:t>
      </w:r>
    </w:p>
    <w:p w14:paraId="52F229D8" w14:textId="77777777" w:rsidR="00042EE0" w:rsidRPr="003A578C" w:rsidRDefault="00042EE0" w:rsidP="003A578C">
      <w:pPr>
        <w:pStyle w:val="ListParagraph"/>
        <w:spacing w:line="480" w:lineRule="auto"/>
        <w:ind w:left="0"/>
        <w:jc w:val="center"/>
        <w:rPr>
          <w:rFonts w:cstheme="minorHAnsi"/>
          <w:b/>
          <w:sz w:val="24"/>
          <w:szCs w:val="24"/>
        </w:rPr>
      </w:pPr>
      <w:r w:rsidRPr="003A578C">
        <w:rPr>
          <w:rFonts w:cstheme="minorHAnsi"/>
          <w:b/>
          <w:sz w:val="24"/>
          <w:szCs w:val="24"/>
        </w:rPr>
        <w:t>Exercise 4: Recommending a Preventative Maintenance Program</w:t>
      </w:r>
    </w:p>
    <w:p w14:paraId="2F3C1C43" w14:textId="77777777" w:rsidR="003A578C" w:rsidRDefault="00C720B6" w:rsidP="003A578C">
      <w:pPr>
        <w:pStyle w:val="ListParagraph"/>
        <w:spacing w:line="480" w:lineRule="auto"/>
        <w:ind w:left="0" w:firstLine="720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Technological prevention and maintenance program is the solution for issues that face </w:t>
      </w:r>
      <w:r w:rsidR="004C4CD5" w:rsidRPr="003A578C">
        <w:rPr>
          <w:rFonts w:cstheme="minorHAnsi"/>
          <w:sz w:val="24"/>
          <w:szCs w:val="24"/>
        </w:rPr>
        <w:t>companies</w:t>
      </w:r>
      <w:r w:rsidRPr="003A578C">
        <w:rPr>
          <w:rFonts w:cstheme="minorHAnsi"/>
          <w:sz w:val="24"/>
          <w:szCs w:val="24"/>
        </w:rPr>
        <w:t xml:space="preserve"> and negatively affect reputation and overall success.</w:t>
      </w:r>
      <w:r w:rsidR="004C4CD5" w:rsidRPr="003A578C">
        <w:rPr>
          <w:rFonts w:cstheme="minorHAnsi"/>
          <w:sz w:val="24"/>
          <w:szCs w:val="24"/>
        </w:rPr>
        <w:t xml:space="preserve"> </w:t>
      </w:r>
      <w:r w:rsidR="00DE683F" w:rsidRPr="003A578C">
        <w:rPr>
          <w:rFonts w:cstheme="minorHAnsi"/>
          <w:sz w:val="24"/>
          <w:szCs w:val="24"/>
        </w:rPr>
        <w:t xml:space="preserve">Prevention is one of the key </w:t>
      </w:r>
      <w:r w:rsidR="004C4CD5" w:rsidRPr="003A578C">
        <w:rPr>
          <w:rFonts w:cstheme="minorHAnsi"/>
          <w:sz w:val="24"/>
          <w:szCs w:val="24"/>
        </w:rPr>
        <w:t>processes</w:t>
      </w:r>
      <w:r w:rsidR="00DE683F" w:rsidRPr="003A578C">
        <w:rPr>
          <w:rFonts w:cstheme="minorHAnsi"/>
          <w:sz w:val="24"/>
          <w:szCs w:val="24"/>
        </w:rPr>
        <w:t xml:space="preserve"> </w:t>
      </w:r>
      <w:r w:rsidR="004C4CD5" w:rsidRPr="003A578C">
        <w:rPr>
          <w:rFonts w:cstheme="minorHAnsi"/>
          <w:sz w:val="24"/>
          <w:szCs w:val="24"/>
        </w:rPr>
        <w:t>that</w:t>
      </w:r>
      <w:r w:rsidR="00DE683F" w:rsidRPr="003A578C">
        <w:rPr>
          <w:rFonts w:cstheme="minorHAnsi"/>
          <w:sz w:val="24"/>
          <w:szCs w:val="24"/>
        </w:rPr>
        <w:t xml:space="preserve"> any business organization in the </w:t>
      </w:r>
      <w:r w:rsidR="004C4CD5" w:rsidRPr="003A578C">
        <w:rPr>
          <w:rFonts w:cstheme="minorHAnsi"/>
          <w:sz w:val="24"/>
          <w:szCs w:val="24"/>
        </w:rPr>
        <w:t>modern</w:t>
      </w:r>
      <w:r w:rsidR="00DE683F" w:rsidRPr="003A578C">
        <w:rPr>
          <w:rFonts w:cstheme="minorHAnsi"/>
          <w:sz w:val="24"/>
          <w:szCs w:val="24"/>
        </w:rPr>
        <w:t xml:space="preserve"> world should apply in all </w:t>
      </w:r>
      <w:r w:rsidR="004C4CD5" w:rsidRPr="003A578C">
        <w:rPr>
          <w:rFonts w:cstheme="minorHAnsi"/>
          <w:sz w:val="24"/>
          <w:szCs w:val="24"/>
        </w:rPr>
        <w:t>their</w:t>
      </w:r>
      <w:r w:rsidR="00DE683F" w:rsidRPr="003A578C">
        <w:rPr>
          <w:rFonts w:cstheme="minorHAnsi"/>
          <w:sz w:val="24"/>
          <w:szCs w:val="24"/>
        </w:rPr>
        <w:t xml:space="preserve"> undertakings and key business </w:t>
      </w:r>
      <w:r w:rsidR="004C4CD5" w:rsidRPr="003A578C">
        <w:rPr>
          <w:rFonts w:cstheme="minorHAnsi"/>
          <w:sz w:val="24"/>
          <w:szCs w:val="24"/>
        </w:rPr>
        <w:t>functionalities</w:t>
      </w:r>
      <w:r w:rsidR="00A80666" w:rsidRPr="003A578C">
        <w:rPr>
          <w:rFonts w:cstheme="minorHAnsi"/>
          <w:sz w:val="24"/>
          <w:szCs w:val="24"/>
        </w:rPr>
        <w:t xml:space="preserve"> (Barker, Lane, Holbrook, </w:t>
      </w:r>
      <w:proofErr w:type="spellStart"/>
      <w:r w:rsidR="00A80666" w:rsidRPr="003A578C">
        <w:rPr>
          <w:rFonts w:cstheme="minorHAnsi"/>
          <w:sz w:val="24"/>
          <w:szCs w:val="24"/>
        </w:rPr>
        <w:t>Vadrevu</w:t>
      </w:r>
      <w:proofErr w:type="spellEnd"/>
      <w:r w:rsidR="00A80666" w:rsidRPr="003A578C">
        <w:rPr>
          <w:rFonts w:cstheme="minorHAnsi"/>
          <w:sz w:val="24"/>
          <w:szCs w:val="24"/>
        </w:rPr>
        <w:t xml:space="preserve"> &amp; Padalino, 2005)</w:t>
      </w:r>
      <w:r w:rsidR="00DE683F" w:rsidRPr="003A578C">
        <w:rPr>
          <w:rFonts w:cstheme="minorHAnsi"/>
          <w:sz w:val="24"/>
          <w:szCs w:val="24"/>
        </w:rPr>
        <w:t xml:space="preserve">. </w:t>
      </w:r>
      <w:r w:rsidR="00DB1AD6" w:rsidRPr="003A578C">
        <w:rPr>
          <w:rFonts w:cstheme="minorHAnsi"/>
          <w:sz w:val="24"/>
          <w:szCs w:val="24"/>
        </w:rPr>
        <w:t xml:space="preserve">Successful business entities in the current </w:t>
      </w:r>
      <w:r w:rsidR="004C4CD5" w:rsidRPr="003A578C">
        <w:rPr>
          <w:rFonts w:cstheme="minorHAnsi"/>
          <w:sz w:val="24"/>
          <w:szCs w:val="24"/>
        </w:rPr>
        <w:t>world</w:t>
      </w:r>
      <w:r w:rsidR="00DB1AD6" w:rsidRPr="003A578C">
        <w:rPr>
          <w:rFonts w:cstheme="minorHAnsi"/>
          <w:sz w:val="24"/>
          <w:szCs w:val="24"/>
        </w:rPr>
        <w:t xml:space="preserve"> have adopted and embraced programs </w:t>
      </w:r>
      <w:r w:rsidR="004C4CD5" w:rsidRPr="003A578C">
        <w:rPr>
          <w:rFonts w:cstheme="minorHAnsi"/>
          <w:sz w:val="24"/>
          <w:szCs w:val="24"/>
        </w:rPr>
        <w:t>that aim</w:t>
      </w:r>
      <w:r w:rsidR="00DB1AD6" w:rsidRPr="003A578C">
        <w:rPr>
          <w:rFonts w:cstheme="minorHAnsi"/>
          <w:sz w:val="24"/>
          <w:szCs w:val="24"/>
        </w:rPr>
        <w:t xml:space="preserve"> at preventing </w:t>
      </w:r>
      <w:r w:rsidR="004C4CD5" w:rsidRPr="003A578C">
        <w:rPr>
          <w:rFonts w:cstheme="minorHAnsi"/>
          <w:sz w:val="24"/>
          <w:szCs w:val="24"/>
        </w:rPr>
        <w:t>a</w:t>
      </w:r>
      <w:r w:rsidR="00DB1AD6" w:rsidRPr="003A578C">
        <w:rPr>
          <w:rFonts w:cstheme="minorHAnsi"/>
          <w:sz w:val="24"/>
          <w:szCs w:val="24"/>
        </w:rPr>
        <w:t>ny problems or issue th</w:t>
      </w:r>
      <w:r w:rsidR="004C4CD5" w:rsidRPr="003A578C">
        <w:rPr>
          <w:rFonts w:cstheme="minorHAnsi"/>
          <w:sz w:val="24"/>
          <w:szCs w:val="24"/>
        </w:rPr>
        <w:t>a</w:t>
      </w:r>
      <w:r w:rsidR="00DB1AD6" w:rsidRPr="003A578C">
        <w:rPr>
          <w:rFonts w:cstheme="minorHAnsi"/>
          <w:sz w:val="24"/>
          <w:szCs w:val="24"/>
        </w:rPr>
        <w:t xml:space="preserve">t </w:t>
      </w:r>
      <w:r w:rsidR="004C4CD5" w:rsidRPr="003A578C">
        <w:rPr>
          <w:rFonts w:cstheme="minorHAnsi"/>
          <w:sz w:val="24"/>
          <w:szCs w:val="24"/>
        </w:rPr>
        <w:t>uncertain</w:t>
      </w:r>
      <w:r w:rsidR="00DB1AD6" w:rsidRPr="003A578C">
        <w:rPr>
          <w:rFonts w:cstheme="minorHAnsi"/>
          <w:sz w:val="24"/>
          <w:szCs w:val="24"/>
        </w:rPr>
        <w:t xml:space="preserve"> </w:t>
      </w:r>
      <w:r w:rsidR="004C4CD5" w:rsidRPr="003A578C">
        <w:rPr>
          <w:rFonts w:cstheme="minorHAnsi"/>
          <w:sz w:val="24"/>
          <w:szCs w:val="24"/>
        </w:rPr>
        <w:t>occurrences</w:t>
      </w:r>
      <w:r w:rsidR="00DB1AD6" w:rsidRPr="003A578C">
        <w:rPr>
          <w:rFonts w:cstheme="minorHAnsi"/>
          <w:sz w:val="24"/>
          <w:szCs w:val="24"/>
        </w:rPr>
        <w:t xml:space="preserve"> might b</w:t>
      </w:r>
      <w:r w:rsidR="004C4CD5" w:rsidRPr="003A578C">
        <w:rPr>
          <w:rFonts w:cstheme="minorHAnsi"/>
          <w:sz w:val="24"/>
          <w:szCs w:val="24"/>
        </w:rPr>
        <w:t>r</w:t>
      </w:r>
      <w:r w:rsidR="00DB1AD6" w:rsidRPr="003A578C">
        <w:rPr>
          <w:rFonts w:cstheme="minorHAnsi"/>
          <w:sz w:val="24"/>
          <w:szCs w:val="24"/>
        </w:rPr>
        <w:t xml:space="preserve">ing. For </w:t>
      </w:r>
      <w:r w:rsidR="004C4CD5" w:rsidRPr="003A578C">
        <w:rPr>
          <w:rFonts w:cstheme="minorHAnsi"/>
          <w:sz w:val="24"/>
          <w:szCs w:val="24"/>
        </w:rPr>
        <w:t xml:space="preserve">example, </w:t>
      </w:r>
      <w:r w:rsidR="00DB1AD6" w:rsidRPr="003A578C">
        <w:rPr>
          <w:rFonts w:cstheme="minorHAnsi"/>
          <w:sz w:val="24"/>
          <w:szCs w:val="24"/>
        </w:rPr>
        <w:t xml:space="preserve">a case regarding </w:t>
      </w:r>
      <w:r w:rsidR="004C4CD5" w:rsidRPr="003A578C">
        <w:rPr>
          <w:rFonts w:cstheme="minorHAnsi"/>
          <w:sz w:val="24"/>
          <w:szCs w:val="24"/>
        </w:rPr>
        <w:t>Volkswagen</w:t>
      </w:r>
      <w:r w:rsidR="00DB1AD6" w:rsidRPr="003A578C">
        <w:rPr>
          <w:rFonts w:cstheme="minorHAnsi"/>
          <w:sz w:val="24"/>
          <w:szCs w:val="24"/>
        </w:rPr>
        <w:t xml:space="preserve"> emission scandal provides a suitable platform for understanding the importance and necessity of a preventative maintenance program. </w:t>
      </w:r>
      <w:r w:rsidR="005F7C39" w:rsidRPr="003A578C">
        <w:rPr>
          <w:rFonts w:cstheme="minorHAnsi"/>
          <w:sz w:val="24"/>
          <w:szCs w:val="24"/>
        </w:rPr>
        <w:t>After</w:t>
      </w:r>
      <w:r w:rsidR="00DB1AD6" w:rsidRPr="003A578C">
        <w:rPr>
          <w:rFonts w:cstheme="minorHAnsi"/>
          <w:sz w:val="24"/>
          <w:szCs w:val="24"/>
        </w:rPr>
        <w:t xml:space="preserve"> the </w:t>
      </w:r>
      <w:r w:rsidR="005F7C39" w:rsidRPr="003A578C">
        <w:rPr>
          <w:rFonts w:cstheme="minorHAnsi"/>
          <w:sz w:val="24"/>
          <w:szCs w:val="24"/>
        </w:rPr>
        <w:t>scandal</w:t>
      </w:r>
      <w:r w:rsidR="00DB1AD6" w:rsidRPr="003A578C">
        <w:rPr>
          <w:rFonts w:cstheme="minorHAnsi"/>
          <w:sz w:val="24"/>
          <w:szCs w:val="24"/>
        </w:rPr>
        <w:t xml:space="preserve">, Volkswagen </w:t>
      </w:r>
      <w:r w:rsidR="005F7C39" w:rsidRPr="003A578C">
        <w:rPr>
          <w:rFonts w:cstheme="minorHAnsi"/>
          <w:sz w:val="24"/>
          <w:szCs w:val="24"/>
        </w:rPr>
        <w:t>Company</w:t>
      </w:r>
      <w:r w:rsidR="00DB1AD6" w:rsidRPr="003A578C">
        <w:rPr>
          <w:rFonts w:cstheme="minorHAnsi"/>
          <w:sz w:val="24"/>
          <w:szCs w:val="24"/>
        </w:rPr>
        <w:t xml:space="preserve"> had many things to lose especially in the market place. Loyalty, trust, </w:t>
      </w:r>
      <w:r w:rsidR="005F7C39" w:rsidRPr="003A578C">
        <w:rPr>
          <w:rFonts w:cstheme="minorHAnsi"/>
          <w:sz w:val="24"/>
          <w:szCs w:val="24"/>
        </w:rPr>
        <w:t>customer</w:t>
      </w:r>
      <w:r w:rsidR="00DB1AD6" w:rsidRPr="003A578C">
        <w:rPr>
          <w:rFonts w:cstheme="minorHAnsi"/>
          <w:sz w:val="24"/>
          <w:szCs w:val="24"/>
        </w:rPr>
        <w:t xml:space="preserve"> or market base, alongside the profitability of the company were key losses that the </w:t>
      </w:r>
      <w:r w:rsidR="005F7C39" w:rsidRPr="003A578C">
        <w:rPr>
          <w:rFonts w:cstheme="minorHAnsi"/>
          <w:sz w:val="24"/>
          <w:szCs w:val="24"/>
        </w:rPr>
        <w:t>company</w:t>
      </w:r>
      <w:r w:rsidR="00DB1AD6" w:rsidRPr="003A578C">
        <w:rPr>
          <w:rFonts w:cstheme="minorHAnsi"/>
          <w:sz w:val="24"/>
          <w:szCs w:val="24"/>
        </w:rPr>
        <w:t xml:space="preserve"> experienced</w:t>
      </w:r>
      <w:r w:rsidR="0025174A" w:rsidRPr="003A578C">
        <w:rPr>
          <w:rFonts w:cstheme="minorHAnsi"/>
          <w:sz w:val="24"/>
          <w:szCs w:val="24"/>
        </w:rPr>
        <w:t xml:space="preserve"> ("What is Preventative Maintenance/Preventive Maintenance? | </w:t>
      </w:r>
      <w:proofErr w:type="spellStart"/>
      <w:r w:rsidR="0025174A" w:rsidRPr="003A578C">
        <w:rPr>
          <w:rFonts w:cstheme="minorHAnsi"/>
          <w:sz w:val="24"/>
          <w:szCs w:val="24"/>
        </w:rPr>
        <w:t>Fiix</w:t>
      </w:r>
      <w:proofErr w:type="spellEnd"/>
      <w:r w:rsidR="0025174A" w:rsidRPr="003A578C">
        <w:rPr>
          <w:rFonts w:cstheme="minorHAnsi"/>
          <w:sz w:val="24"/>
          <w:szCs w:val="24"/>
        </w:rPr>
        <w:t>", 2018)</w:t>
      </w:r>
      <w:r w:rsidR="00DB1AD6" w:rsidRPr="003A578C">
        <w:rPr>
          <w:rFonts w:cstheme="minorHAnsi"/>
          <w:sz w:val="24"/>
          <w:szCs w:val="24"/>
        </w:rPr>
        <w:t xml:space="preserve">. However, if there was an effectively developed program on prevention </w:t>
      </w:r>
      <w:r w:rsidR="005F7C39" w:rsidRPr="003A578C">
        <w:rPr>
          <w:rFonts w:cstheme="minorHAnsi"/>
          <w:sz w:val="24"/>
          <w:szCs w:val="24"/>
        </w:rPr>
        <w:t>a</w:t>
      </w:r>
      <w:r w:rsidR="00DB1AD6" w:rsidRPr="003A578C">
        <w:rPr>
          <w:rFonts w:cstheme="minorHAnsi"/>
          <w:sz w:val="24"/>
          <w:szCs w:val="24"/>
        </w:rPr>
        <w:t xml:space="preserve">nd maintenance, such losses </w:t>
      </w:r>
      <w:r w:rsidR="005F7C39" w:rsidRPr="003A578C">
        <w:rPr>
          <w:rFonts w:cstheme="minorHAnsi"/>
          <w:sz w:val="24"/>
          <w:szCs w:val="24"/>
        </w:rPr>
        <w:t>could</w:t>
      </w:r>
      <w:r w:rsidR="00DB1AD6" w:rsidRPr="003A578C">
        <w:rPr>
          <w:rFonts w:cstheme="minorHAnsi"/>
          <w:sz w:val="24"/>
          <w:szCs w:val="24"/>
        </w:rPr>
        <w:t xml:space="preserve"> not be witnessed.</w:t>
      </w:r>
    </w:p>
    <w:p w14:paraId="3014F32F" w14:textId="77777777" w:rsidR="00DB1AD6" w:rsidRPr="003A578C" w:rsidRDefault="00DB1AD6" w:rsidP="003A578C">
      <w:pPr>
        <w:pStyle w:val="ListParagraph"/>
        <w:spacing w:line="480" w:lineRule="auto"/>
        <w:ind w:left="0" w:firstLine="720"/>
        <w:jc w:val="both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Therefore, a technological production preventative and mainten</w:t>
      </w:r>
      <w:r w:rsidR="005F7C39" w:rsidRPr="003A578C">
        <w:rPr>
          <w:rFonts w:cstheme="minorHAnsi"/>
          <w:sz w:val="24"/>
          <w:szCs w:val="24"/>
        </w:rPr>
        <w:t>an</w:t>
      </w:r>
      <w:r w:rsidRPr="003A578C">
        <w:rPr>
          <w:rFonts w:cstheme="minorHAnsi"/>
          <w:sz w:val="24"/>
          <w:szCs w:val="24"/>
        </w:rPr>
        <w:t>ce program is recommended not</w:t>
      </w:r>
      <w:r w:rsidR="005F7C39" w:rsidRPr="003A578C">
        <w:rPr>
          <w:rFonts w:cstheme="minorHAnsi"/>
          <w:sz w:val="24"/>
          <w:szCs w:val="24"/>
        </w:rPr>
        <w:t xml:space="preserve"> </w:t>
      </w:r>
      <w:r w:rsidRPr="003A578C">
        <w:rPr>
          <w:rFonts w:cstheme="minorHAnsi"/>
          <w:sz w:val="24"/>
          <w:szCs w:val="24"/>
        </w:rPr>
        <w:t xml:space="preserve">only for the motor </w:t>
      </w:r>
      <w:r w:rsidR="005F7C39" w:rsidRPr="003A578C">
        <w:rPr>
          <w:rFonts w:cstheme="minorHAnsi"/>
          <w:sz w:val="24"/>
          <w:szCs w:val="24"/>
        </w:rPr>
        <w:t>vehicle</w:t>
      </w:r>
      <w:r w:rsidRPr="003A578C">
        <w:rPr>
          <w:rFonts w:cstheme="minorHAnsi"/>
          <w:sz w:val="24"/>
          <w:szCs w:val="24"/>
        </w:rPr>
        <w:t xml:space="preserve"> </w:t>
      </w:r>
      <w:r w:rsidR="005F7C39" w:rsidRPr="003A578C">
        <w:rPr>
          <w:rFonts w:cstheme="minorHAnsi"/>
          <w:sz w:val="24"/>
          <w:szCs w:val="24"/>
        </w:rPr>
        <w:t>industry</w:t>
      </w:r>
      <w:r w:rsidRPr="003A578C">
        <w:rPr>
          <w:rFonts w:cstheme="minorHAnsi"/>
          <w:sz w:val="24"/>
          <w:szCs w:val="24"/>
        </w:rPr>
        <w:t xml:space="preserve"> but in all businesses that </w:t>
      </w:r>
      <w:r w:rsidR="005F7C39" w:rsidRPr="003A578C">
        <w:rPr>
          <w:rFonts w:cstheme="minorHAnsi"/>
          <w:sz w:val="24"/>
          <w:szCs w:val="24"/>
        </w:rPr>
        <w:t>provide</w:t>
      </w:r>
      <w:r w:rsidRPr="003A578C">
        <w:rPr>
          <w:rFonts w:cstheme="minorHAnsi"/>
          <w:sz w:val="24"/>
          <w:szCs w:val="24"/>
        </w:rPr>
        <w:t xml:space="preserve"> certain products and </w:t>
      </w:r>
      <w:r w:rsidR="005F7C39" w:rsidRPr="003A578C">
        <w:rPr>
          <w:rFonts w:cstheme="minorHAnsi"/>
          <w:sz w:val="24"/>
          <w:szCs w:val="24"/>
        </w:rPr>
        <w:t>services</w:t>
      </w:r>
      <w:r w:rsidR="00A80666" w:rsidRPr="003A578C">
        <w:rPr>
          <w:rFonts w:cstheme="minorHAnsi"/>
          <w:sz w:val="24"/>
          <w:szCs w:val="24"/>
        </w:rPr>
        <w:t xml:space="preserve"> (Freeman, Ayus &amp; Moritz, 2012)</w:t>
      </w:r>
      <w:r w:rsidRPr="003A578C">
        <w:rPr>
          <w:rFonts w:cstheme="minorHAnsi"/>
          <w:sz w:val="24"/>
          <w:szCs w:val="24"/>
        </w:rPr>
        <w:t xml:space="preserve">. </w:t>
      </w:r>
      <w:r w:rsidR="00C720B6" w:rsidRPr="003A578C">
        <w:rPr>
          <w:rFonts w:cstheme="minorHAnsi"/>
          <w:sz w:val="24"/>
          <w:szCs w:val="24"/>
        </w:rPr>
        <w:t>The program will ensure</w:t>
      </w:r>
      <w:r w:rsidR="005F7C39" w:rsidRPr="003A578C">
        <w:rPr>
          <w:rFonts w:cstheme="minorHAnsi"/>
          <w:sz w:val="24"/>
          <w:szCs w:val="24"/>
        </w:rPr>
        <w:t xml:space="preserve"> that </w:t>
      </w:r>
      <w:r w:rsidR="00C720B6" w:rsidRPr="003A578C">
        <w:rPr>
          <w:rFonts w:cstheme="minorHAnsi"/>
          <w:sz w:val="24"/>
          <w:szCs w:val="24"/>
        </w:rPr>
        <w:t>all pro</w:t>
      </w:r>
      <w:r w:rsidR="005F7C39" w:rsidRPr="003A578C">
        <w:rPr>
          <w:rFonts w:cstheme="minorHAnsi"/>
          <w:sz w:val="24"/>
          <w:szCs w:val="24"/>
        </w:rPr>
        <w:t>ce</w:t>
      </w:r>
      <w:r w:rsidR="00C720B6" w:rsidRPr="003A578C">
        <w:rPr>
          <w:rFonts w:cstheme="minorHAnsi"/>
          <w:sz w:val="24"/>
          <w:szCs w:val="24"/>
        </w:rPr>
        <w:t>dures, guidelines, and</w:t>
      </w:r>
      <w:r w:rsidR="005F7C39" w:rsidRPr="003A578C">
        <w:rPr>
          <w:rFonts w:cstheme="minorHAnsi"/>
          <w:sz w:val="24"/>
          <w:szCs w:val="24"/>
        </w:rPr>
        <w:t xml:space="preserve"> standards</w:t>
      </w:r>
      <w:r w:rsidR="00C720B6" w:rsidRPr="003A578C">
        <w:rPr>
          <w:rFonts w:cstheme="minorHAnsi"/>
          <w:sz w:val="24"/>
          <w:szCs w:val="24"/>
        </w:rPr>
        <w:t xml:space="preserve"> regarding production are complied with </w:t>
      </w:r>
      <w:r w:rsidR="005F7C39" w:rsidRPr="003A578C">
        <w:rPr>
          <w:rFonts w:cstheme="minorHAnsi"/>
          <w:sz w:val="24"/>
          <w:szCs w:val="24"/>
        </w:rPr>
        <w:t>alongside</w:t>
      </w:r>
      <w:r w:rsidR="00C720B6" w:rsidRPr="003A578C">
        <w:rPr>
          <w:rFonts w:cstheme="minorHAnsi"/>
          <w:sz w:val="24"/>
          <w:szCs w:val="24"/>
        </w:rPr>
        <w:t xml:space="preserve"> continuous monitoring of the service or </w:t>
      </w:r>
      <w:r w:rsidR="005F7C39" w:rsidRPr="003A578C">
        <w:rPr>
          <w:rFonts w:cstheme="minorHAnsi"/>
          <w:sz w:val="24"/>
          <w:szCs w:val="24"/>
        </w:rPr>
        <w:t>product</w:t>
      </w:r>
      <w:r w:rsidR="00C720B6" w:rsidRPr="003A578C">
        <w:rPr>
          <w:rFonts w:cstheme="minorHAnsi"/>
          <w:sz w:val="24"/>
          <w:szCs w:val="24"/>
        </w:rPr>
        <w:t xml:space="preserve"> for effective functionality. The initiative will ensure that any problem is maintained or prevented in an </w:t>
      </w:r>
      <w:r w:rsidR="005F7C39" w:rsidRPr="003A578C">
        <w:rPr>
          <w:rFonts w:cstheme="minorHAnsi"/>
          <w:sz w:val="24"/>
          <w:szCs w:val="24"/>
        </w:rPr>
        <w:t>efficient and</w:t>
      </w:r>
      <w:r w:rsidR="00C720B6" w:rsidRPr="003A578C">
        <w:rPr>
          <w:rFonts w:cstheme="minorHAnsi"/>
          <w:sz w:val="24"/>
          <w:szCs w:val="24"/>
        </w:rPr>
        <w:t xml:space="preserve"> reliable </w:t>
      </w:r>
      <w:r w:rsidR="005F7C39" w:rsidRPr="003A578C">
        <w:rPr>
          <w:rFonts w:cstheme="minorHAnsi"/>
          <w:sz w:val="24"/>
          <w:szCs w:val="24"/>
        </w:rPr>
        <w:t>manner</w:t>
      </w:r>
      <w:r w:rsidR="00C720B6" w:rsidRPr="003A578C">
        <w:rPr>
          <w:rFonts w:cstheme="minorHAnsi"/>
          <w:sz w:val="24"/>
          <w:szCs w:val="24"/>
        </w:rPr>
        <w:t xml:space="preserve">. </w:t>
      </w:r>
      <w:r w:rsidRPr="003A578C">
        <w:rPr>
          <w:rFonts w:cstheme="minorHAnsi"/>
          <w:sz w:val="24"/>
          <w:szCs w:val="24"/>
        </w:rPr>
        <w:t>The recommended program has a key objective or goal of ensuring that any product or service provided</w:t>
      </w:r>
      <w:r w:rsidR="005F7C39" w:rsidRPr="003A578C">
        <w:rPr>
          <w:rFonts w:cstheme="minorHAnsi"/>
          <w:sz w:val="24"/>
          <w:szCs w:val="24"/>
        </w:rPr>
        <w:t xml:space="preserve"> </w:t>
      </w:r>
      <w:r w:rsidRPr="003A578C">
        <w:rPr>
          <w:rFonts w:cstheme="minorHAnsi"/>
          <w:sz w:val="24"/>
          <w:szCs w:val="24"/>
        </w:rPr>
        <w:t>to the target cu</w:t>
      </w:r>
      <w:r w:rsidR="005F7C39" w:rsidRPr="003A578C">
        <w:rPr>
          <w:rFonts w:cstheme="minorHAnsi"/>
          <w:sz w:val="24"/>
          <w:szCs w:val="24"/>
        </w:rPr>
        <w:t>s</w:t>
      </w:r>
      <w:r w:rsidRPr="003A578C">
        <w:rPr>
          <w:rFonts w:cstheme="minorHAnsi"/>
          <w:sz w:val="24"/>
          <w:szCs w:val="24"/>
        </w:rPr>
        <w:t>t</w:t>
      </w:r>
      <w:r w:rsidR="005F7C39" w:rsidRPr="003A578C">
        <w:rPr>
          <w:rFonts w:cstheme="minorHAnsi"/>
          <w:sz w:val="24"/>
          <w:szCs w:val="24"/>
        </w:rPr>
        <w:t>om</w:t>
      </w:r>
      <w:r w:rsidRPr="003A578C">
        <w:rPr>
          <w:rFonts w:cstheme="minorHAnsi"/>
          <w:sz w:val="24"/>
          <w:szCs w:val="24"/>
        </w:rPr>
        <w:t xml:space="preserve">ers does not </w:t>
      </w:r>
      <w:r w:rsidR="005F7C39" w:rsidRPr="003A578C">
        <w:rPr>
          <w:rFonts w:cstheme="minorHAnsi"/>
          <w:sz w:val="24"/>
          <w:szCs w:val="24"/>
        </w:rPr>
        <w:t>fail in</w:t>
      </w:r>
      <w:r w:rsidRPr="003A578C">
        <w:rPr>
          <w:rFonts w:cstheme="minorHAnsi"/>
          <w:sz w:val="24"/>
          <w:szCs w:val="24"/>
        </w:rPr>
        <w:t xml:space="preserve"> future. </w:t>
      </w:r>
      <w:r w:rsidR="00C720B6" w:rsidRPr="003A578C">
        <w:rPr>
          <w:rFonts w:cstheme="minorHAnsi"/>
          <w:sz w:val="24"/>
          <w:szCs w:val="24"/>
        </w:rPr>
        <w:t xml:space="preserve">The program will ensure a reliable maintenance of the product or service to ensure that any problem </w:t>
      </w:r>
      <w:r w:rsidR="005F7C39" w:rsidRPr="003A578C">
        <w:rPr>
          <w:rFonts w:cstheme="minorHAnsi"/>
          <w:sz w:val="24"/>
          <w:szCs w:val="24"/>
        </w:rPr>
        <w:t>that</w:t>
      </w:r>
      <w:r w:rsidR="00C720B6" w:rsidRPr="003A578C">
        <w:rPr>
          <w:rFonts w:cstheme="minorHAnsi"/>
          <w:sz w:val="24"/>
          <w:szCs w:val="24"/>
        </w:rPr>
        <w:t xml:space="preserve"> might </w:t>
      </w:r>
      <w:r w:rsidR="005F7C39" w:rsidRPr="003A578C">
        <w:rPr>
          <w:rFonts w:cstheme="minorHAnsi"/>
          <w:sz w:val="24"/>
          <w:szCs w:val="24"/>
        </w:rPr>
        <w:t>occur</w:t>
      </w:r>
      <w:r w:rsidR="00C720B6" w:rsidRPr="003A578C">
        <w:rPr>
          <w:rFonts w:cstheme="minorHAnsi"/>
          <w:sz w:val="24"/>
          <w:szCs w:val="24"/>
        </w:rPr>
        <w:t xml:space="preserve"> either internally or </w:t>
      </w:r>
      <w:r w:rsidR="005F7C39" w:rsidRPr="003A578C">
        <w:rPr>
          <w:rFonts w:cstheme="minorHAnsi"/>
          <w:sz w:val="24"/>
          <w:szCs w:val="24"/>
        </w:rPr>
        <w:t>externally</w:t>
      </w:r>
      <w:r w:rsidR="00C720B6" w:rsidRPr="003A578C">
        <w:rPr>
          <w:rFonts w:cstheme="minorHAnsi"/>
          <w:sz w:val="24"/>
          <w:szCs w:val="24"/>
        </w:rPr>
        <w:t xml:space="preserve"> is earlier identified and prevented. Through technology an occurrence of a product </w:t>
      </w:r>
      <w:r w:rsidR="005F7C39" w:rsidRPr="003A578C">
        <w:rPr>
          <w:rFonts w:cstheme="minorHAnsi"/>
          <w:sz w:val="24"/>
          <w:szCs w:val="24"/>
        </w:rPr>
        <w:t>o</w:t>
      </w:r>
      <w:r w:rsidR="00C720B6" w:rsidRPr="003A578C">
        <w:rPr>
          <w:rFonts w:cstheme="minorHAnsi"/>
          <w:sz w:val="24"/>
          <w:szCs w:val="24"/>
        </w:rPr>
        <w:t>r service failure wil</w:t>
      </w:r>
      <w:r w:rsidR="005F7C39" w:rsidRPr="003A578C">
        <w:rPr>
          <w:rFonts w:cstheme="minorHAnsi"/>
          <w:sz w:val="24"/>
          <w:szCs w:val="24"/>
        </w:rPr>
        <w:t>l</w:t>
      </w:r>
      <w:r w:rsidR="00C720B6" w:rsidRPr="003A578C">
        <w:rPr>
          <w:rFonts w:cstheme="minorHAnsi"/>
          <w:sz w:val="24"/>
          <w:szCs w:val="24"/>
        </w:rPr>
        <w:t xml:space="preserve"> be overseen and effectively prevented. For example</w:t>
      </w:r>
      <w:r w:rsidR="005F7C39" w:rsidRPr="003A578C">
        <w:rPr>
          <w:rFonts w:cstheme="minorHAnsi"/>
          <w:sz w:val="24"/>
          <w:szCs w:val="24"/>
        </w:rPr>
        <w:t xml:space="preserve">, </w:t>
      </w:r>
      <w:r w:rsidR="00C720B6" w:rsidRPr="003A578C">
        <w:rPr>
          <w:rFonts w:cstheme="minorHAnsi"/>
          <w:sz w:val="24"/>
          <w:szCs w:val="24"/>
        </w:rPr>
        <w:t>if Volkswagen had such a program the emission problem would be identified at the productio</w:t>
      </w:r>
      <w:r w:rsidR="005F7C39" w:rsidRPr="003A578C">
        <w:rPr>
          <w:rFonts w:cstheme="minorHAnsi"/>
          <w:sz w:val="24"/>
          <w:szCs w:val="24"/>
        </w:rPr>
        <w:t xml:space="preserve">n stage and the effects of the </w:t>
      </w:r>
      <w:r w:rsidR="00C720B6" w:rsidRPr="003A578C">
        <w:rPr>
          <w:rFonts w:cstheme="minorHAnsi"/>
          <w:sz w:val="24"/>
          <w:szCs w:val="24"/>
        </w:rPr>
        <w:t xml:space="preserve">problem </w:t>
      </w:r>
      <w:r w:rsidR="005F7C39" w:rsidRPr="003A578C">
        <w:rPr>
          <w:rFonts w:cstheme="minorHAnsi"/>
          <w:sz w:val="24"/>
          <w:szCs w:val="24"/>
        </w:rPr>
        <w:t>prevented</w:t>
      </w:r>
      <w:r w:rsidR="00C720B6" w:rsidRPr="003A578C">
        <w:rPr>
          <w:rFonts w:cstheme="minorHAnsi"/>
          <w:sz w:val="24"/>
          <w:szCs w:val="24"/>
        </w:rPr>
        <w:t xml:space="preserve"> </w:t>
      </w:r>
      <w:r w:rsidR="005F7C39" w:rsidRPr="003A578C">
        <w:rPr>
          <w:rFonts w:cstheme="minorHAnsi"/>
          <w:sz w:val="24"/>
          <w:szCs w:val="24"/>
        </w:rPr>
        <w:t>before</w:t>
      </w:r>
      <w:r w:rsidR="00C720B6" w:rsidRPr="003A578C">
        <w:rPr>
          <w:rFonts w:cstheme="minorHAnsi"/>
          <w:sz w:val="24"/>
          <w:szCs w:val="24"/>
        </w:rPr>
        <w:t xml:space="preserve"> it went public. Therefore, a technological preventative and </w:t>
      </w:r>
      <w:r w:rsidR="005F7C39" w:rsidRPr="003A578C">
        <w:rPr>
          <w:rFonts w:cstheme="minorHAnsi"/>
          <w:sz w:val="24"/>
          <w:szCs w:val="24"/>
        </w:rPr>
        <w:t xml:space="preserve">maintenance </w:t>
      </w:r>
      <w:r w:rsidR="00C720B6" w:rsidRPr="003A578C">
        <w:rPr>
          <w:rFonts w:cstheme="minorHAnsi"/>
          <w:sz w:val="24"/>
          <w:szCs w:val="24"/>
        </w:rPr>
        <w:t xml:space="preserve">program is essential and necessary for all business organizations in the current </w:t>
      </w:r>
      <w:proofErr w:type="spellStart"/>
      <w:r w:rsidR="00C720B6" w:rsidRPr="003A578C">
        <w:rPr>
          <w:rFonts w:cstheme="minorHAnsi"/>
          <w:sz w:val="24"/>
          <w:szCs w:val="24"/>
        </w:rPr>
        <w:t>nd</w:t>
      </w:r>
      <w:proofErr w:type="spellEnd"/>
      <w:r w:rsidR="00C720B6" w:rsidRPr="003A578C">
        <w:rPr>
          <w:rFonts w:cstheme="minorHAnsi"/>
          <w:sz w:val="24"/>
          <w:szCs w:val="24"/>
        </w:rPr>
        <w:t xml:space="preserve"> future business environments.</w:t>
      </w:r>
    </w:p>
    <w:p w14:paraId="2EC2186F" w14:textId="77777777" w:rsidR="00147DA3" w:rsidRPr="003A578C" w:rsidRDefault="00147DA3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6730234D" w14:textId="77777777" w:rsidR="004C4CD5" w:rsidRPr="003A578C" w:rsidRDefault="004C4CD5" w:rsidP="003A578C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3CC73E07" w14:textId="77777777" w:rsidR="009D5B67" w:rsidRDefault="009D5B67" w:rsidP="00C923B4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42A37274" w14:textId="77777777" w:rsidR="009D5B67" w:rsidRDefault="009D5B67" w:rsidP="00C923B4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136A92CD" w14:textId="77777777" w:rsidR="009D5B67" w:rsidRDefault="009D5B67" w:rsidP="00C923B4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7A8E80F6" w14:textId="77777777" w:rsidR="003A578C" w:rsidRPr="003A578C" w:rsidRDefault="004C4CD5" w:rsidP="00C923B4">
      <w:pPr>
        <w:spacing w:line="480" w:lineRule="auto"/>
        <w:jc w:val="center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References</w:t>
      </w:r>
    </w:p>
    <w:p w14:paraId="47F649F0" w14:textId="77777777" w:rsidR="003A578C" w:rsidRPr="003A578C" w:rsidRDefault="003A578C" w:rsidP="00FF0D43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Barker, W., Lane, J., Holbrook, D., </w:t>
      </w:r>
      <w:proofErr w:type="spellStart"/>
      <w:r w:rsidRPr="003A578C">
        <w:rPr>
          <w:rFonts w:cstheme="minorHAnsi"/>
          <w:sz w:val="24"/>
          <w:szCs w:val="24"/>
        </w:rPr>
        <w:t>Vadrevu</w:t>
      </w:r>
      <w:proofErr w:type="spellEnd"/>
      <w:r w:rsidRPr="003A578C">
        <w:rPr>
          <w:rFonts w:cstheme="minorHAnsi"/>
          <w:sz w:val="24"/>
          <w:szCs w:val="24"/>
        </w:rPr>
        <w:t>, N., &amp; Padalino, L. (2005). Preventative maintenance: A proactive customer service. </w:t>
      </w:r>
      <w:r w:rsidRPr="003A578C">
        <w:rPr>
          <w:rFonts w:cstheme="minorHAnsi"/>
          <w:i/>
          <w:iCs/>
          <w:sz w:val="24"/>
          <w:szCs w:val="24"/>
        </w:rPr>
        <w:t>Bell Labs Technical Journal</w:t>
      </w:r>
      <w:r w:rsidRPr="003A578C">
        <w:rPr>
          <w:rFonts w:cstheme="minorHAnsi"/>
          <w:sz w:val="24"/>
          <w:szCs w:val="24"/>
        </w:rPr>
        <w:t>, </w:t>
      </w:r>
      <w:r w:rsidRPr="003A578C">
        <w:rPr>
          <w:rFonts w:cstheme="minorHAnsi"/>
          <w:i/>
          <w:iCs/>
          <w:sz w:val="24"/>
          <w:szCs w:val="24"/>
        </w:rPr>
        <w:t>9</w:t>
      </w:r>
      <w:r w:rsidRPr="003A578C">
        <w:rPr>
          <w:rFonts w:cstheme="minorHAnsi"/>
          <w:sz w:val="24"/>
          <w:szCs w:val="24"/>
        </w:rPr>
        <w:t xml:space="preserve">(4), 187-200. </w:t>
      </w:r>
      <w:proofErr w:type="spellStart"/>
      <w:r w:rsidRPr="003A578C">
        <w:rPr>
          <w:rFonts w:cstheme="minorHAnsi"/>
          <w:sz w:val="24"/>
          <w:szCs w:val="24"/>
        </w:rPr>
        <w:t>doi</w:t>
      </w:r>
      <w:proofErr w:type="spellEnd"/>
      <w:r w:rsidRPr="003A578C">
        <w:rPr>
          <w:rFonts w:cstheme="minorHAnsi"/>
          <w:sz w:val="24"/>
          <w:szCs w:val="24"/>
        </w:rPr>
        <w:t>: 10.1002/bltj.20071</w:t>
      </w:r>
    </w:p>
    <w:p w14:paraId="4E7F5DAB" w14:textId="77777777" w:rsidR="003A578C" w:rsidRPr="003A578C" w:rsidRDefault="003A578C" w:rsidP="00FF0D43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Freeman, M., Ayus, J., &amp; Moritz, M. (2012). Maintenance intravenous fluid prescribing practices among </w:t>
      </w:r>
      <w:proofErr w:type="spellStart"/>
      <w:r w:rsidRPr="003A578C">
        <w:rPr>
          <w:rFonts w:cstheme="minorHAnsi"/>
          <w:sz w:val="24"/>
          <w:szCs w:val="24"/>
        </w:rPr>
        <w:t>paediatric</w:t>
      </w:r>
      <w:proofErr w:type="spellEnd"/>
      <w:r w:rsidRPr="003A578C">
        <w:rPr>
          <w:rFonts w:cstheme="minorHAnsi"/>
          <w:sz w:val="24"/>
          <w:szCs w:val="24"/>
        </w:rPr>
        <w:t xml:space="preserve"> residents. </w:t>
      </w:r>
      <w:r w:rsidRPr="003A578C">
        <w:rPr>
          <w:rFonts w:cstheme="minorHAnsi"/>
          <w:i/>
          <w:iCs/>
          <w:sz w:val="24"/>
          <w:szCs w:val="24"/>
        </w:rPr>
        <w:t xml:space="preserve">Acta </w:t>
      </w:r>
      <w:proofErr w:type="spellStart"/>
      <w:r w:rsidRPr="003A578C">
        <w:rPr>
          <w:rFonts w:cstheme="minorHAnsi"/>
          <w:i/>
          <w:iCs/>
          <w:sz w:val="24"/>
          <w:szCs w:val="24"/>
        </w:rPr>
        <w:t>Paediatrica</w:t>
      </w:r>
      <w:proofErr w:type="spellEnd"/>
      <w:r w:rsidRPr="003A578C">
        <w:rPr>
          <w:rFonts w:cstheme="minorHAnsi"/>
          <w:sz w:val="24"/>
          <w:szCs w:val="24"/>
        </w:rPr>
        <w:t>, </w:t>
      </w:r>
      <w:r w:rsidRPr="003A578C">
        <w:rPr>
          <w:rFonts w:cstheme="minorHAnsi"/>
          <w:i/>
          <w:iCs/>
          <w:sz w:val="24"/>
          <w:szCs w:val="24"/>
        </w:rPr>
        <w:t>101</w:t>
      </w:r>
      <w:r w:rsidRPr="003A578C">
        <w:rPr>
          <w:rFonts w:cstheme="minorHAnsi"/>
          <w:sz w:val="24"/>
          <w:szCs w:val="24"/>
        </w:rPr>
        <w:t xml:space="preserve">(10), e465-e468. </w:t>
      </w:r>
      <w:proofErr w:type="spellStart"/>
      <w:r w:rsidRPr="003A578C">
        <w:rPr>
          <w:rFonts w:cstheme="minorHAnsi"/>
          <w:sz w:val="24"/>
          <w:szCs w:val="24"/>
        </w:rPr>
        <w:t>doi</w:t>
      </w:r>
      <w:proofErr w:type="spellEnd"/>
      <w:r w:rsidRPr="003A578C">
        <w:rPr>
          <w:rFonts w:cstheme="minorHAnsi"/>
          <w:sz w:val="24"/>
          <w:szCs w:val="24"/>
        </w:rPr>
        <w:t>: 10.1111/j.1651-2227.</w:t>
      </w:r>
      <w:proofErr w:type="gramStart"/>
      <w:r w:rsidRPr="003A578C">
        <w:rPr>
          <w:rFonts w:cstheme="minorHAnsi"/>
          <w:sz w:val="24"/>
          <w:szCs w:val="24"/>
        </w:rPr>
        <w:t>2012.02780.x</w:t>
      </w:r>
      <w:proofErr w:type="gramEnd"/>
    </w:p>
    <w:p w14:paraId="07394F07" w14:textId="77777777" w:rsidR="003A578C" w:rsidRDefault="003A578C" w:rsidP="00FF0D43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>Pradhan, S. (2014). Total Quality Management in Service Sector: Case Study of Academic Libraries. </w:t>
      </w:r>
      <w:r w:rsidRPr="003A578C">
        <w:rPr>
          <w:rFonts w:cstheme="minorHAnsi"/>
          <w:i/>
          <w:iCs/>
          <w:sz w:val="24"/>
          <w:szCs w:val="24"/>
        </w:rPr>
        <w:t xml:space="preserve">Journal Of Business </w:t>
      </w:r>
      <w:proofErr w:type="gramStart"/>
      <w:r w:rsidRPr="003A578C">
        <w:rPr>
          <w:rFonts w:cstheme="minorHAnsi"/>
          <w:i/>
          <w:iCs/>
          <w:sz w:val="24"/>
          <w:szCs w:val="24"/>
        </w:rPr>
        <w:t>And</w:t>
      </w:r>
      <w:proofErr w:type="gramEnd"/>
      <w:r w:rsidRPr="003A578C">
        <w:rPr>
          <w:rFonts w:cstheme="minorHAnsi"/>
          <w:i/>
          <w:iCs/>
          <w:sz w:val="24"/>
          <w:szCs w:val="24"/>
        </w:rPr>
        <w:t xml:space="preserve"> Management Sciences</w:t>
      </w:r>
      <w:r w:rsidRPr="003A578C">
        <w:rPr>
          <w:rFonts w:cstheme="minorHAnsi"/>
          <w:sz w:val="24"/>
          <w:szCs w:val="24"/>
        </w:rPr>
        <w:t>, </w:t>
      </w:r>
      <w:r w:rsidRPr="003A578C">
        <w:rPr>
          <w:rFonts w:cstheme="minorHAnsi"/>
          <w:i/>
          <w:iCs/>
          <w:sz w:val="24"/>
          <w:szCs w:val="24"/>
        </w:rPr>
        <w:t>2</w:t>
      </w:r>
      <w:r w:rsidRPr="003A578C">
        <w:rPr>
          <w:rFonts w:cstheme="minorHAnsi"/>
          <w:sz w:val="24"/>
          <w:szCs w:val="24"/>
        </w:rPr>
        <w:t xml:space="preserve">(3A), 29-32. </w:t>
      </w:r>
      <w:proofErr w:type="spellStart"/>
      <w:r w:rsidRPr="003A578C">
        <w:rPr>
          <w:rFonts w:cstheme="minorHAnsi"/>
          <w:sz w:val="24"/>
          <w:szCs w:val="24"/>
        </w:rPr>
        <w:t>doi</w:t>
      </w:r>
      <w:proofErr w:type="spellEnd"/>
      <w:r w:rsidRPr="003A578C">
        <w:rPr>
          <w:rFonts w:cstheme="minorHAnsi"/>
          <w:sz w:val="24"/>
          <w:szCs w:val="24"/>
        </w:rPr>
        <w:t>: 10.12691/jbms-2-3a-4</w:t>
      </w:r>
    </w:p>
    <w:p w14:paraId="3C997438" w14:textId="77777777" w:rsidR="00BC7669" w:rsidRPr="003A578C" w:rsidRDefault="00BC7669" w:rsidP="00FF0D43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BC7669">
        <w:rPr>
          <w:rFonts w:cstheme="minorHAnsi"/>
          <w:sz w:val="24"/>
          <w:szCs w:val="24"/>
        </w:rPr>
        <w:t>Reese, C. D. (2009). </w:t>
      </w:r>
      <w:r w:rsidRPr="00BC7669">
        <w:rPr>
          <w:rFonts w:cstheme="minorHAnsi"/>
          <w:i/>
          <w:iCs/>
          <w:sz w:val="24"/>
          <w:szCs w:val="24"/>
        </w:rPr>
        <w:t>Industrial safety and health for infrastructure services</w:t>
      </w:r>
      <w:r>
        <w:rPr>
          <w:rFonts w:cstheme="minorHAnsi"/>
          <w:sz w:val="24"/>
          <w:szCs w:val="24"/>
        </w:rPr>
        <w:t>. Boca Raton: CRC Press.</w:t>
      </w:r>
    </w:p>
    <w:p w14:paraId="660C566B" w14:textId="77777777" w:rsidR="003A578C" w:rsidRPr="003A578C" w:rsidRDefault="00FF0D43" w:rsidP="00FF0D43">
      <w:pPr>
        <w:spacing w:line="480" w:lineRule="auto"/>
        <w:ind w:left="720" w:hanging="720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Rosemary,O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 w:rsidR="003A578C" w:rsidRPr="003A578C">
        <w:rPr>
          <w:rFonts w:cstheme="minorHAnsi"/>
          <w:sz w:val="24"/>
          <w:szCs w:val="24"/>
        </w:rPr>
        <w:t xml:space="preserve">(2014). </w:t>
      </w:r>
      <w:proofErr w:type="spellStart"/>
      <w:r w:rsidR="003A578C" w:rsidRPr="003A578C">
        <w:rPr>
          <w:rFonts w:cstheme="minorHAnsi"/>
          <w:sz w:val="24"/>
          <w:szCs w:val="24"/>
        </w:rPr>
        <w:t>Pcaob</w:t>
      </w:r>
      <w:proofErr w:type="spellEnd"/>
      <w:r w:rsidR="003A578C" w:rsidRPr="003A578C">
        <w:rPr>
          <w:rFonts w:cstheme="minorHAnsi"/>
          <w:sz w:val="24"/>
          <w:szCs w:val="24"/>
        </w:rPr>
        <w:t xml:space="preserve"> Inspection Reports: Quality Control and Firms’ Characteristics. </w:t>
      </w:r>
      <w:r w:rsidR="003A578C" w:rsidRPr="003A578C">
        <w:rPr>
          <w:rFonts w:cstheme="minorHAnsi"/>
          <w:i/>
          <w:iCs/>
          <w:sz w:val="24"/>
          <w:szCs w:val="24"/>
        </w:rPr>
        <w:t xml:space="preserve">International Journal </w:t>
      </w:r>
      <w:proofErr w:type="gramStart"/>
      <w:r w:rsidR="003A578C" w:rsidRPr="003A578C">
        <w:rPr>
          <w:rFonts w:cstheme="minorHAnsi"/>
          <w:i/>
          <w:iCs/>
          <w:sz w:val="24"/>
          <w:szCs w:val="24"/>
        </w:rPr>
        <w:t>Of</w:t>
      </w:r>
      <w:proofErr w:type="gramEnd"/>
      <w:r w:rsidR="003A578C" w:rsidRPr="003A578C">
        <w:rPr>
          <w:rFonts w:cstheme="minorHAnsi"/>
          <w:i/>
          <w:iCs/>
          <w:sz w:val="24"/>
          <w:szCs w:val="24"/>
        </w:rPr>
        <w:t xml:space="preserve"> Accounting And Taxation</w:t>
      </w:r>
      <w:r w:rsidR="003A578C" w:rsidRPr="003A578C">
        <w:rPr>
          <w:rFonts w:cstheme="minorHAnsi"/>
          <w:sz w:val="24"/>
          <w:szCs w:val="24"/>
        </w:rPr>
        <w:t>, </w:t>
      </w:r>
      <w:r w:rsidR="003A578C" w:rsidRPr="003A578C">
        <w:rPr>
          <w:rFonts w:cstheme="minorHAnsi"/>
          <w:i/>
          <w:iCs/>
          <w:sz w:val="24"/>
          <w:szCs w:val="24"/>
        </w:rPr>
        <w:t>2</w:t>
      </w:r>
      <w:r w:rsidR="003A578C" w:rsidRPr="003A578C">
        <w:rPr>
          <w:rFonts w:cstheme="minorHAnsi"/>
          <w:sz w:val="24"/>
          <w:szCs w:val="24"/>
        </w:rPr>
        <w:t xml:space="preserve">(3). </w:t>
      </w:r>
      <w:proofErr w:type="spellStart"/>
      <w:r w:rsidR="003A578C" w:rsidRPr="003A578C">
        <w:rPr>
          <w:rFonts w:cstheme="minorHAnsi"/>
          <w:sz w:val="24"/>
          <w:szCs w:val="24"/>
        </w:rPr>
        <w:t>doi</w:t>
      </w:r>
      <w:proofErr w:type="spellEnd"/>
      <w:r w:rsidR="003A578C" w:rsidRPr="003A578C">
        <w:rPr>
          <w:rFonts w:cstheme="minorHAnsi"/>
          <w:sz w:val="24"/>
          <w:szCs w:val="24"/>
        </w:rPr>
        <w:t>: 10.15640/</w:t>
      </w:r>
      <w:proofErr w:type="gramStart"/>
      <w:r w:rsidR="003A578C" w:rsidRPr="003A578C">
        <w:rPr>
          <w:rFonts w:cstheme="minorHAnsi"/>
          <w:sz w:val="24"/>
          <w:szCs w:val="24"/>
        </w:rPr>
        <w:t>ijat.v</w:t>
      </w:r>
      <w:proofErr w:type="gramEnd"/>
      <w:r w:rsidR="003A578C" w:rsidRPr="003A578C">
        <w:rPr>
          <w:rFonts w:cstheme="minorHAnsi"/>
          <w:sz w:val="24"/>
          <w:szCs w:val="24"/>
        </w:rPr>
        <w:t>2n3a3</w:t>
      </w:r>
    </w:p>
    <w:p w14:paraId="025C2B0E" w14:textId="77777777" w:rsidR="003A578C" w:rsidRPr="003A578C" w:rsidRDefault="003A578C" w:rsidP="00FF0D43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3A578C">
        <w:rPr>
          <w:rFonts w:cstheme="minorHAnsi"/>
          <w:sz w:val="24"/>
          <w:szCs w:val="24"/>
        </w:rPr>
        <w:t xml:space="preserve">What is Preventative Maintenance/Preventive Maintenance? | </w:t>
      </w:r>
      <w:proofErr w:type="spellStart"/>
      <w:r w:rsidRPr="003A578C">
        <w:rPr>
          <w:rFonts w:cstheme="minorHAnsi"/>
          <w:sz w:val="24"/>
          <w:szCs w:val="24"/>
        </w:rPr>
        <w:t>Fiix</w:t>
      </w:r>
      <w:proofErr w:type="spellEnd"/>
      <w:r w:rsidRPr="003A578C">
        <w:rPr>
          <w:rFonts w:cstheme="minorHAnsi"/>
          <w:sz w:val="24"/>
          <w:szCs w:val="24"/>
        </w:rPr>
        <w:t xml:space="preserve">. (2018). Retrieved from </w:t>
      </w:r>
      <w:hyperlink r:id="rId7" w:history="1">
        <w:r w:rsidRPr="003A578C">
          <w:rPr>
            <w:rStyle w:val="Hyperlink"/>
            <w:rFonts w:cstheme="minorHAnsi"/>
            <w:sz w:val="24"/>
            <w:szCs w:val="24"/>
          </w:rPr>
          <w:t>https://www.fiixsoftware.com/maintenance-strategies/preventative-maintenance/</w:t>
        </w:r>
      </w:hyperlink>
    </w:p>
    <w:sectPr w:rsidR="003A578C" w:rsidRPr="003A578C" w:rsidSect="006D173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04DD" w14:textId="77777777" w:rsidR="005F5510" w:rsidRDefault="005F5510" w:rsidP="00182464">
      <w:pPr>
        <w:spacing w:after="0" w:line="240" w:lineRule="auto"/>
      </w:pPr>
      <w:r>
        <w:separator/>
      </w:r>
    </w:p>
  </w:endnote>
  <w:endnote w:type="continuationSeparator" w:id="0">
    <w:p w14:paraId="5C6025DB" w14:textId="77777777" w:rsidR="005F5510" w:rsidRDefault="005F5510" w:rsidP="0018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0E7A" w14:textId="2CD13EF9" w:rsidR="006D1730" w:rsidRDefault="006D1730">
    <w:pPr>
      <w:pStyle w:val="Footer"/>
    </w:pPr>
    <w:r w:rsidRPr="006D1730">
      <w:drawing>
        <wp:inline distT="0" distB="0" distL="0" distR="0" wp14:anchorId="27E95123" wp14:editId="6FA1CA0D">
          <wp:extent cx="5734050" cy="158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4D88" w14:textId="693C554B" w:rsidR="006D1730" w:rsidRDefault="006D1730">
    <w:pPr>
      <w:pStyle w:val="Footer"/>
    </w:pPr>
    <w:r w:rsidRPr="006D1730">
      <w:drawing>
        <wp:inline distT="0" distB="0" distL="0" distR="0" wp14:anchorId="194C1861" wp14:editId="78E7A1EF">
          <wp:extent cx="5734050" cy="15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6036" w14:textId="77777777" w:rsidR="005F5510" w:rsidRDefault="005F5510" w:rsidP="00182464">
      <w:pPr>
        <w:spacing w:after="0" w:line="240" w:lineRule="auto"/>
      </w:pPr>
      <w:r>
        <w:separator/>
      </w:r>
    </w:p>
  </w:footnote>
  <w:footnote w:type="continuationSeparator" w:id="0">
    <w:p w14:paraId="214477C0" w14:textId="77777777" w:rsidR="005F5510" w:rsidRDefault="005F5510" w:rsidP="0018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6C33" w14:textId="52E78439" w:rsidR="006D1730" w:rsidRDefault="006D1730">
    <w:pPr>
      <w:pStyle w:val="Header"/>
    </w:pPr>
    <w:r>
      <w:rPr>
        <w:noProof/>
      </w:rPr>
      <w:pict w14:anchorId="16C85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512891" o:spid="_x0000_s2050" type="#_x0000_t75" style="position:absolute;margin-left:0;margin-top:0;width:467.7pt;height:183.4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DA59" w14:textId="1FA35CE7" w:rsidR="00147DA3" w:rsidRPr="00147DA3" w:rsidRDefault="006D1730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592FD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512892" o:spid="_x0000_s2051" type="#_x0000_t75" style="position:absolute;left:0;text-align:left;margin-left:0;margin-top:0;width:467.7pt;height:183.4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147DA3" w:rsidRPr="00147DA3">
      <w:rPr>
        <w:sz w:val="24"/>
        <w:szCs w:val="24"/>
      </w:rPr>
      <w:t xml:space="preserve">HEALTH AND SAFETY PROGRAMS </w:t>
    </w:r>
    <w:sdt>
      <w:sdtPr>
        <w:rPr>
          <w:sz w:val="24"/>
          <w:szCs w:val="24"/>
        </w:rPr>
        <w:id w:val="16992671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30E00">
          <w:rPr>
            <w:sz w:val="24"/>
            <w:szCs w:val="24"/>
          </w:rPr>
          <w:t xml:space="preserve">                                                                                        </w:t>
        </w:r>
        <w:r w:rsidR="00147DA3" w:rsidRPr="00147DA3">
          <w:rPr>
            <w:sz w:val="24"/>
            <w:szCs w:val="24"/>
          </w:rPr>
          <w:fldChar w:fldCharType="begin"/>
        </w:r>
        <w:r w:rsidR="00147DA3" w:rsidRPr="00147DA3">
          <w:rPr>
            <w:sz w:val="24"/>
            <w:szCs w:val="24"/>
          </w:rPr>
          <w:instrText xml:space="preserve"> PAGE   \* MERGEFORMAT </w:instrText>
        </w:r>
        <w:r w:rsidR="00147DA3" w:rsidRPr="00147DA3">
          <w:rPr>
            <w:sz w:val="24"/>
            <w:szCs w:val="24"/>
          </w:rPr>
          <w:fldChar w:fldCharType="separate"/>
        </w:r>
        <w:r w:rsidR="00D35420">
          <w:rPr>
            <w:noProof/>
            <w:sz w:val="24"/>
            <w:szCs w:val="24"/>
          </w:rPr>
          <w:t>8</w:t>
        </w:r>
        <w:r w:rsidR="00147DA3" w:rsidRPr="00147DA3">
          <w:rPr>
            <w:noProof/>
            <w:sz w:val="24"/>
            <w:szCs w:val="24"/>
          </w:rPr>
          <w:fldChar w:fldCharType="end"/>
        </w:r>
      </w:sdtContent>
    </w:sdt>
  </w:p>
  <w:p w14:paraId="799C7221" w14:textId="77777777" w:rsidR="00147DA3" w:rsidRDefault="00147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3836" w14:textId="4B3F35E7" w:rsidR="00182464" w:rsidRPr="00173B81" w:rsidRDefault="006D1730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5303C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512890" o:spid="_x0000_s2049" type="#_x0000_t75" style="position:absolute;left:0;text-align:left;margin-left:0;margin-top:0;width:467.7pt;height:183.4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182464" w:rsidRPr="00173B81">
      <w:rPr>
        <w:sz w:val="24"/>
        <w:szCs w:val="24"/>
      </w:rPr>
      <w:t>Running head: HEALTH AND SAFETY PROGRAMS</w:t>
    </w:r>
    <w:r w:rsidR="00173B81">
      <w:rPr>
        <w:sz w:val="24"/>
        <w:szCs w:val="24"/>
      </w:rPr>
      <w:t xml:space="preserve">                                                               </w:t>
    </w:r>
    <w:r w:rsidR="00182464" w:rsidRPr="00173B81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-10413552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2464" w:rsidRPr="00173B81">
          <w:rPr>
            <w:sz w:val="24"/>
            <w:szCs w:val="24"/>
          </w:rPr>
          <w:fldChar w:fldCharType="begin"/>
        </w:r>
        <w:r w:rsidR="00182464" w:rsidRPr="00173B81">
          <w:rPr>
            <w:sz w:val="24"/>
            <w:szCs w:val="24"/>
          </w:rPr>
          <w:instrText xml:space="preserve"> PAGE   \* MERGEFORMAT </w:instrText>
        </w:r>
        <w:r w:rsidR="00182464" w:rsidRPr="00173B81">
          <w:rPr>
            <w:sz w:val="24"/>
            <w:szCs w:val="24"/>
          </w:rPr>
          <w:fldChar w:fldCharType="separate"/>
        </w:r>
        <w:r w:rsidR="00D35420">
          <w:rPr>
            <w:noProof/>
            <w:sz w:val="24"/>
            <w:szCs w:val="24"/>
          </w:rPr>
          <w:t>1</w:t>
        </w:r>
        <w:r w:rsidR="00182464" w:rsidRPr="00173B81">
          <w:rPr>
            <w:noProof/>
            <w:sz w:val="24"/>
            <w:szCs w:val="24"/>
          </w:rPr>
          <w:fldChar w:fldCharType="end"/>
        </w:r>
      </w:sdtContent>
    </w:sdt>
  </w:p>
  <w:p w14:paraId="1BB32186" w14:textId="77777777" w:rsidR="00182464" w:rsidRDefault="00173B81" w:rsidP="00173B81">
    <w:pPr>
      <w:pStyle w:val="Header"/>
      <w:tabs>
        <w:tab w:val="left" w:pos="795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9ED"/>
    <w:multiLevelType w:val="hybridMultilevel"/>
    <w:tmpl w:val="84565614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B396B"/>
    <w:multiLevelType w:val="hybridMultilevel"/>
    <w:tmpl w:val="1BB4522E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95ABF"/>
    <w:multiLevelType w:val="hybridMultilevel"/>
    <w:tmpl w:val="1C9CFE16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1044C"/>
    <w:multiLevelType w:val="hybridMultilevel"/>
    <w:tmpl w:val="037CEC6A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A7A35"/>
    <w:multiLevelType w:val="hybridMultilevel"/>
    <w:tmpl w:val="4DE0F92A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F6A3A"/>
    <w:multiLevelType w:val="hybridMultilevel"/>
    <w:tmpl w:val="47B0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2AB3"/>
    <w:multiLevelType w:val="hybridMultilevel"/>
    <w:tmpl w:val="AA2A8494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17E20"/>
    <w:multiLevelType w:val="hybridMultilevel"/>
    <w:tmpl w:val="A99AEE28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9860AF"/>
    <w:multiLevelType w:val="hybridMultilevel"/>
    <w:tmpl w:val="CC5A113A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7A3389"/>
    <w:multiLevelType w:val="hybridMultilevel"/>
    <w:tmpl w:val="B456E008"/>
    <w:lvl w:ilvl="0" w:tplc="9D44DC0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0569C"/>
    <w:multiLevelType w:val="hybridMultilevel"/>
    <w:tmpl w:val="B6766BBE"/>
    <w:lvl w:ilvl="0" w:tplc="9D44DC0E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64"/>
    <w:rsid w:val="000411D5"/>
    <w:rsid w:val="00042EE0"/>
    <w:rsid w:val="00081497"/>
    <w:rsid w:val="00090CA2"/>
    <w:rsid w:val="001050DD"/>
    <w:rsid w:val="001103A7"/>
    <w:rsid w:val="001108E5"/>
    <w:rsid w:val="00134E57"/>
    <w:rsid w:val="00135F71"/>
    <w:rsid w:val="00147DA3"/>
    <w:rsid w:val="00153993"/>
    <w:rsid w:val="00163A86"/>
    <w:rsid w:val="00173B81"/>
    <w:rsid w:val="00182464"/>
    <w:rsid w:val="0019635E"/>
    <w:rsid w:val="001A56CF"/>
    <w:rsid w:val="001B71D1"/>
    <w:rsid w:val="001C4D60"/>
    <w:rsid w:val="001D13D5"/>
    <w:rsid w:val="00216EC1"/>
    <w:rsid w:val="00225C9E"/>
    <w:rsid w:val="002437FB"/>
    <w:rsid w:val="0025174A"/>
    <w:rsid w:val="00261824"/>
    <w:rsid w:val="002623D5"/>
    <w:rsid w:val="00282481"/>
    <w:rsid w:val="002829F4"/>
    <w:rsid w:val="002937D5"/>
    <w:rsid w:val="00293AAB"/>
    <w:rsid w:val="002D1C15"/>
    <w:rsid w:val="0031243A"/>
    <w:rsid w:val="0031566F"/>
    <w:rsid w:val="00323F9C"/>
    <w:rsid w:val="00374A60"/>
    <w:rsid w:val="00391C95"/>
    <w:rsid w:val="003A578C"/>
    <w:rsid w:val="003B1805"/>
    <w:rsid w:val="003B5290"/>
    <w:rsid w:val="003E3E69"/>
    <w:rsid w:val="003F74CE"/>
    <w:rsid w:val="00411A66"/>
    <w:rsid w:val="00422DEB"/>
    <w:rsid w:val="004C4CD5"/>
    <w:rsid w:val="004E56A6"/>
    <w:rsid w:val="0050566D"/>
    <w:rsid w:val="00536E45"/>
    <w:rsid w:val="00555BC9"/>
    <w:rsid w:val="0058671F"/>
    <w:rsid w:val="005A641A"/>
    <w:rsid w:val="005E3D9D"/>
    <w:rsid w:val="005F5510"/>
    <w:rsid w:val="005F5FA7"/>
    <w:rsid w:val="005F7C39"/>
    <w:rsid w:val="00617114"/>
    <w:rsid w:val="00666171"/>
    <w:rsid w:val="006701EF"/>
    <w:rsid w:val="00673230"/>
    <w:rsid w:val="00682FF2"/>
    <w:rsid w:val="006A07E8"/>
    <w:rsid w:val="006A582D"/>
    <w:rsid w:val="006C10CE"/>
    <w:rsid w:val="006C36F8"/>
    <w:rsid w:val="006D1730"/>
    <w:rsid w:val="006E2DF6"/>
    <w:rsid w:val="007163B5"/>
    <w:rsid w:val="00730E00"/>
    <w:rsid w:val="00786C02"/>
    <w:rsid w:val="00795459"/>
    <w:rsid w:val="00795C38"/>
    <w:rsid w:val="0081297B"/>
    <w:rsid w:val="008654D4"/>
    <w:rsid w:val="00875994"/>
    <w:rsid w:val="008A558F"/>
    <w:rsid w:val="008B5440"/>
    <w:rsid w:val="008B76DE"/>
    <w:rsid w:val="00906D52"/>
    <w:rsid w:val="00910108"/>
    <w:rsid w:val="00926B8C"/>
    <w:rsid w:val="009553CC"/>
    <w:rsid w:val="009837C1"/>
    <w:rsid w:val="009A15A8"/>
    <w:rsid w:val="009C1418"/>
    <w:rsid w:val="009D5B67"/>
    <w:rsid w:val="009E4B96"/>
    <w:rsid w:val="009F487D"/>
    <w:rsid w:val="00A44DDA"/>
    <w:rsid w:val="00A5351E"/>
    <w:rsid w:val="00A72960"/>
    <w:rsid w:val="00A80666"/>
    <w:rsid w:val="00AC478C"/>
    <w:rsid w:val="00AE5C3A"/>
    <w:rsid w:val="00B332DE"/>
    <w:rsid w:val="00B40F2B"/>
    <w:rsid w:val="00B861AF"/>
    <w:rsid w:val="00B94F0A"/>
    <w:rsid w:val="00BC7669"/>
    <w:rsid w:val="00BE256B"/>
    <w:rsid w:val="00C15F07"/>
    <w:rsid w:val="00C6665F"/>
    <w:rsid w:val="00C720B6"/>
    <w:rsid w:val="00C923B4"/>
    <w:rsid w:val="00CB4231"/>
    <w:rsid w:val="00D255C5"/>
    <w:rsid w:val="00D276CE"/>
    <w:rsid w:val="00D327B7"/>
    <w:rsid w:val="00D35420"/>
    <w:rsid w:val="00D45B2B"/>
    <w:rsid w:val="00D463C3"/>
    <w:rsid w:val="00D64480"/>
    <w:rsid w:val="00D837B9"/>
    <w:rsid w:val="00D87693"/>
    <w:rsid w:val="00DB1AD6"/>
    <w:rsid w:val="00DD570B"/>
    <w:rsid w:val="00DE3432"/>
    <w:rsid w:val="00DE683F"/>
    <w:rsid w:val="00DF781A"/>
    <w:rsid w:val="00E03FD9"/>
    <w:rsid w:val="00E10C90"/>
    <w:rsid w:val="00E4029D"/>
    <w:rsid w:val="00E55803"/>
    <w:rsid w:val="00E61C54"/>
    <w:rsid w:val="00E64C9C"/>
    <w:rsid w:val="00EA4CA4"/>
    <w:rsid w:val="00F35707"/>
    <w:rsid w:val="00F3651B"/>
    <w:rsid w:val="00F500E8"/>
    <w:rsid w:val="00FA4BE0"/>
    <w:rsid w:val="00FB1BC1"/>
    <w:rsid w:val="00FC0CD6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0520F1"/>
  <w15:chartTrackingRefBased/>
  <w15:docId w15:val="{4DAF57BD-755C-404E-B17E-2A26DC5F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64"/>
  </w:style>
  <w:style w:type="paragraph" w:styleId="Footer">
    <w:name w:val="footer"/>
    <w:basedOn w:val="Normal"/>
    <w:link w:val="FooterChar"/>
    <w:uiPriority w:val="99"/>
    <w:unhideWhenUsed/>
    <w:rsid w:val="0018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64"/>
  </w:style>
  <w:style w:type="paragraph" w:styleId="ListParagraph">
    <w:name w:val="List Paragraph"/>
    <w:basedOn w:val="Normal"/>
    <w:uiPriority w:val="34"/>
    <w:qFormat/>
    <w:rsid w:val="00DF7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ixsoftware.com/maintenance-strategies/preventative-maintenanc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</dc:creator>
  <cp:keywords/>
  <dc:description/>
  <cp:lastModifiedBy>IYAS</cp:lastModifiedBy>
  <cp:revision>2</cp:revision>
  <dcterms:created xsi:type="dcterms:W3CDTF">2023-09-26T12:43:00Z</dcterms:created>
  <dcterms:modified xsi:type="dcterms:W3CDTF">2023-09-26T12:43:00Z</dcterms:modified>
</cp:coreProperties>
</file>